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7E532" w14:textId="7012EFDE" w:rsidR="009901D8" w:rsidRPr="00821022" w:rsidRDefault="009901D8" w:rsidP="009901D8">
      <w:pPr>
        <w:rPr>
          <w:color w:val="196B24" w:themeColor="accent3"/>
          <w:sz w:val="24"/>
          <w:szCs w:val="24"/>
        </w:rPr>
      </w:pPr>
    </w:p>
    <w:p w14:paraId="05D08A22" w14:textId="77777777" w:rsidR="009901D8" w:rsidRPr="00821022" w:rsidRDefault="009901D8" w:rsidP="009901D8">
      <w:pPr>
        <w:jc w:val="center"/>
        <w:rPr>
          <w:b/>
          <w:bCs/>
          <w:color w:val="196B24" w:themeColor="accent3"/>
          <w:sz w:val="28"/>
          <w:szCs w:val="28"/>
        </w:rPr>
      </w:pPr>
      <w:r w:rsidRPr="00821022">
        <w:rPr>
          <w:b/>
          <w:bCs/>
          <w:color w:val="196B24" w:themeColor="accent3"/>
          <w:sz w:val="28"/>
          <w:szCs w:val="28"/>
        </w:rPr>
        <w:t>N E W S L E T T E R</w:t>
      </w:r>
    </w:p>
    <w:p w14:paraId="2E3B20D9" w14:textId="49A1929A" w:rsidR="009901D8" w:rsidRPr="00821022" w:rsidRDefault="009901D8" w:rsidP="0053556B">
      <w:pPr>
        <w:jc w:val="center"/>
        <w:rPr>
          <w:b/>
          <w:bCs/>
          <w:color w:val="196B24" w:themeColor="accent3"/>
          <w:sz w:val="28"/>
          <w:szCs w:val="28"/>
        </w:rPr>
      </w:pPr>
      <w:r w:rsidRPr="00821022">
        <w:rPr>
          <w:b/>
          <w:bCs/>
          <w:color w:val="196B24" w:themeColor="accent3"/>
          <w:sz w:val="28"/>
          <w:szCs w:val="28"/>
        </w:rPr>
        <w:t>May Edition 2026</w:t>
      </w:r>
    </w:p>
    <w:p w14:paraId="51CF4962" w14:textId="77777777" w:rsidR="008B10A4" w:rsidRPr="00821022" w:rsidRDefault="008B10A4" w:rsidP="00086EB6">
      <w:pPr>
        <w:jc w:val="both"/>
        <w:rPr>
          <w:b/>
          <w:bCs/>
          <w:color w:val="196B24" w:themeColor="accent3"/>
          <w:sz w:val="24"/>
          <w:szCs w:val="24"/>
        </w:rPr>
      </w:pPr>
      <w:r w:rsidRPr="00821022">
        <w:rPr>
          <w:b/>
          <w:bCs/>
          <w:color w:val="196B24" w:themeColor="accent3"/>
          <w:sz w:val="24"/>
          <w:szCs w:val="24"/>
        </w:rPr>
        <w:t>Welcome</w:t>
      </w:r>
    </w:p>
    <w:p w14:paraId="0A1B85E5" w14:textId="77777777" w:rsidR="007D5F56" w:rsidRDefault="00183D1A">
      <w:pPr>
        <w:jc w:val="both"/>
        <w:rPr>
          <w:sz w:val="24"/>
          <w:szCs w:val="24"/>
        </w:rPr>
      </w:pPr>
      <w:r>
        <w:rPr>
          <w:sz w:val="24"/>
          <w:szCs w:val="24"/>
        </w:rPr>
        <w:t xml:space="preserve">Hello and welcome to the May edition of the Jersey u3a newsletter. Whether you have been a member for years or </w:t>
      </w:r>
      <w:r w:rsidR="001609CE">
        <w:rPr>
          <w:sz w:val="24"/>
          <w:szCs w:val="24"/>
        </w:rPr>
        <w:t xml:space="preserve">recently </w:t>
      </w:r>
      <w:r w:rsidR="0017135A">
        <w:rPr>
          <w:sz w:val="24"/>
          <w:szCs w:val="24"/>
        </w:rPr>
        <w:t>joined</w:t>
      </w:r>
      <w:r>
        <w:rPr>
          <w:sz w:val="24"/>
          <w:szCs w:val="24"/>
        </w:rPr>
        <w:t xml:space="preserve">, you will find something here for everyone. Read on for dates, highlights, and ways to get involved. </w:t>
      </w:r>
    </w:p>
    <w:p w14:paraId="3BE438E6" w14:textId="386FB110" w:rsidR="00B358F4" w:rsidRPr="00821022" w:rsidRDefault="00B358F4" w:rsidP="00B358F4">
      <w:pPr>
        <w:jc w:val="both"/>
        <w:rPr>
          <w:color w:val="196B24" w:themeColor="accent3"/>
          <w:sz w:val="24"/>
          <w:szCs w:val="24"/>
          <w:lang w:eastAsia="en-GB"/>
        </w:rPr>
      </w:pPr>
      <w:r w:rsidRPr="00821022">
        <w:rPr>
          <w:b/>
          <w:bCs/>
          <w:color w:val="196B24" w:themeColor="accent3"/>
          <w:sz w:val="24"/>
          <w:szCs w:val="24"/>
        </w:rPr>
        <w:t xml:space="preserve">Liberation Day </w:t>
      </w:r>
      <w:r w:rsidR="00A676A7">
        <w:rPr>
          <w:b/>
          <w:bCs/>
          <w:color w:val="196B24" w:themeColor="accent3"/>
          <w:sz w:val="24"/>
          <w:szCs w:val="24"/>
        </w:rPr>
        <w:t>– Saturday 9</w:t>
      </w:r>
      <w:r w:rsidR="00A676A7" w:rsidRPr="00A676A7">
        <w:rPr>
          <w:b/>
          <w:bCs/>
          <w:color w:val="196B24" w:themeColor="accent3"/>
          <w:sz w:val="24"/>
          <w:szCs w:val="24"/>
          <w:vertAlign w:val="superscript"/>
        </w:rPr>
        <w:t>th</w:t>
      </w:r>
      <w:r w:rsidR="00A676A7">
        <w:rPr>
          <w:b/>
          <w:bCs/>
          <w:color w:val="196B24" w:themeColor="accent3"/>
          <w:sz w:val="24"/>
          <w:szCs w:val="24"/>
        </w:rPr>
        <w:t xml:space="preserve"> May</w:t>
      </w:r>
    </w:p>
    <w:p w14:paraId="61D12934" w14:textId="3EB4DDAB" w:rsidR="00183D1A" w:rsidRDefault="00183D1A">
      <w:pPr>
        <w:jc w:val="both"/>
        <w:rPr>
          <w:lang w:eastAsia="en-GB"/>
        </w:rPr>
      </w:pPr>
      <w:r>
        <w:rPr>
          <w:sz w:val="24"/>
          <w:szCs w:val="24"/>
        </w:rPr>
        <w:t xml:space="preserve">This month carries extra special meaning for many members who lived on the Island during the Occupation and for those whom circumstances forced </w:t>
      </w:r>
      <w:r w:rsidR="00767A50">
        <w:rPr>
          <w:sz w:val="24"/>
          <w:szCs w:val="24"/>
        </w:rPr>
        <w:t xml:space="preserve">them </w:t>
      </w:r>
      <w:r>
        <w:rPr>
          <w:sz w:val="24"/>
          <w:szCs w:val="24"/>
        </w:rPr>
        <w:t xml:space="preserve">to evacuate to mainland UK. We </w:t>
      </w:r>
      <w:r w:rsidR="00767A50">
        <w:rPr>
          <w:sz w:val="24"/>
          <w:szCs w:val="24"/>
        </w:rPr>
        <w:t xml:space="preserve">also remember </w:t>
      </w:r>
      <w:r>
        <w:rPr>
          <w:sz w:val="24"/>
          <w:szCs w:val="24"/>
        </w:rPr>
        <w:t>members of our community whom the occupiers forcibly transported to prison camps in Europe.</w:t>
      </w:r>
    </w:p>
    <w:p w14:paraId="68F63FD9" w14:textId="690CE518" w:rsidR="0089161F" w:rsidRDefault="0089161F">
      <w:pPr>
        <w:jc w:val="both"/>
        <w:rPr>
          <w:lang w:eastAsia="en-GB"/>
        </w:rPr>
      </w:pPr>
      <w:r>
        <w:rPr>
          <w:sz w:val="24"/>
          <w:szCs w:val="24"/>
        </w:rPr>
        <w:t>Liberation Square remains the</w:t>
      </w:r>
      <w:r w:rsidR="00DA44C0">
        <w:rPr>
          <w:sz w:val="24"/>
          <w:szCs w:val="24"/>
        </w:rPr>
        <w:t xml:space="preserve"> focal point</w:t>
      </w:r>
      <w:r w:rsidR="005E0D30">
        <w:rPr>
          <w:sz w:val="24"/>
          <w:szCs w:val="24"/>
        </w:rPr>
        <w:t xml:space="preserve"> for Liberation Day</w:t>
      </w:r>
      <w:r>
        <w:rPr>
          <w:sz w:val="24"/>
          <w:szCs w:val="24"/>
        </w:rPr>
        <w:t xml:space="preserve">: in 1945, crowds watched British forces raise the Union Flag at the Pomme d’Or Hotel. This year, the </w:t>
      </w:r>
      <w:r>
        <w:rPr>
          <w:b/>
          <w:bCs/>
          <w:color w:val="196B24"/>
          <w:sz w:val="24"/>
          <w:szCs w:val="24"/>
        </w:rPr>
        <w:t>81st anniversary</w:t>
      </w:r>
      <w:r>
        <w:rPr>
          <w:sz w:val="24"/>
          <w:szCs w:val="24"/>
        </w:rPr>
        <w:t xml:space="preserve"> ceremony and re-enactment invite us to pause—honouring endurance, remembering those who suffered during the Occupation, and reflecting on what freedom asks of us today—before the day opens into music, familiar faces, and parish celebrations across the Island.</w:t>
      </w:r>
      <w:r w:rsidR="001E24AD">
        <w:rPr>
          <w:sz w:val="24"/>
          <w:szCs w:val="24"/>
        </w:rPr>
        <w:t xml:space="preserve"> Whatever you are doing </w:t>
      </w:r>
      <w:r w:rsidR="00A22373">
        <w:rPr>
          <w:sz w:val="24"/>
          <w:szCs w:val="24"/>
        </w:rPr>
        <w:t xml:space="preserve">on this special day I wish you the </w:t>
      </w:r>
      <w:r w:rsidR="00767A50">
        <w:rPr>
          <w:sz w:val="24"/>
          <w:szCs w:val="24"/>
        </w:rPr>
        <w:t>absolute best</w:t>
      </w:r>
      <w:r w:rsidR="00A22373">
        <w:rPr>
          <w:sz w:val="24"/>
          <w:szCs w:val="24"/>
        </w:rPr>
        <w:t>.</w:t>
      </w:r>
    </w:p>
    <w:p w14:paraId="65F96B27" w14:textId="0AA1C5DD" w:rsidR="00BB1624" w:rsidRPr="00A432A6" w:rsidRDefault="00FC6F10" w:rsidP="00FC6F10">
      <w:pPr>
        <w:jc w:val="both"/>
        <w:rPr>
          <w:sz w:val="24"/>
          <w:szCs w:val="24"/>
          <w:lang w:eastAsia="en-GB"/>
        </w:rPr>
      </w:pPr>
      <w:r w:rsidRPr="00821022">
        <w:rPr>
          <w:b/>
          <w:bCs/>
          <w:noProof/>
          <w:color w:val="196B24" w:themeColor="accent3"/>
          <w:sz w:val="24"/>
          <w:szCs w:val="24"/>
          <w:lang w:eastAsia="en-GB"/>
        </w:rPr>
        <w:drawing>
          <wp:anchor distT="0" distB="0" distL="114300" distR="114300" simplePos="0" relativeHeight="251660288" behindDoc="0" locked="0" layoutInCell="1" allowOverlap="1" wp14:anchorId="61317AF2" wp14:editId="424675BF">
            <wp:simplePos x="0" y="0"/>
            <wp:positionH relativeFrom="column">
              <wp:posOffset>0</wp:posOffset>
            </wp:positionH>
            <wp:positionV relativeFrom="paragraph">
              <wp:posOffset>-2663</wp:posOffset>
            </wp:positionV>
            <wp:extent cx="927302" cy="852985"/>
            <wp:effectExtent l="0" t="0" r="6350" b="4445"/>
            <wp:wrapSquare wrapText="bothSides"/>
            <wp:docPr id="1099372933" name="Picture 6" descr="Coffee And Pastry Stock Photos, Images and Background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ffee And Pastry Stock Photos, Images and Backgrounds for Free Downloa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927302" cy="852985"/>
                    </a:xfrm>
                    <a:prstGeom prst="rect">
                      <a:avLst/>
                    </a:prstGeom>
                    <a:noFill/>
                    <a:ln>
                      <a:noFill/>
                    </a:ln>
                  </pic:spPr>
                </pic:pic>
              </a:graphicData>
            </a:graphic>
          </wp:anchor>
        </w:drawing>
      </w:r>
      <w:r w:rsidRPr="00821022">
        <w:rPr>
          <w:b/>
          <w:bCs/>
          <w:color w:val="196B24" w:themeColor="accent3"/>
          <w:sz w:val="24"/>
          <w:szCs w:val="24"/>
          <w:lang w:eastAsia="en-GB"/>
        </w:rPr>
        <w:t xml:space="preserve">Coffee Morning – </w:t>
      </w:r>
      <w:r w:rsidRPr="00821022">
        <w:rPr>
          <w:sz w:val="24"/>
          <w:szCs w:val="24"/>
          <w:lang w:eastAsia="en-GB"/>
        </w:rPr>
        <w:t xml:space="preserve">our monthly </w:t>
      </w:r>
      <w:r w:rsidR="00814BAC" w:rsidRPr="00821022">
        <w:rPr>
          <w:sz w:val="24"/>
          <w:szCs w:val="24"/>
          <w:lang w:eastAsia="en-GB"/>
        </w:rPr>
        <w:t xml:space="preserve">get-together takes place on </w:t>
      </w:r>
      <w:r w:rsidR="00814BAC" w:rsidRPr="00821022">
        <w:rPr>
          <w:b/>
          <w:bCs/>
          <w:color w:val="196B24" w:themeColor="accent3"/>
          <w:sz w:val="24"/>
          <w:szCs w:val="24"/>
          <w:lang w:eastAsia="en-GB"/>
        </w:rPr>
        <w:t xml:space="preserve">Wednesday </w:t>
      </w:r>
      <w:r w:rsidR="00132B78" w:rsidRPr="00821022">
        <w:rPr>
          <w:b/>
          <w:bCs/>
          <w:color w:val="196B24" w:themeColor="accent3"/>
          <w:sz w:val="24"/>
          <w:szCs w:val="24"/>
          <w:lang w:eastAsia="en-GB"/>
        </w:rPr>
        <w:t>13</w:t>
      </w:r>
      <w:r w:rsidR="00132B78" w:rsidRPr="00821022">
        <w:rPr>
          <w:b/>
          <w:bCs/>
          <w:color w:val="196B24" w:themeColor="accent3"/>
          <w:sz w:val="24"/>
          <w:szCs w:val="24"/>
          <w:vertAlign w:val="superscript"/>
          <w:lang w:eastAsia="en-GB"/>
        </w:rPr>
        <w:t>th</w:t>
      </w:r>
      <w:r w:rsidR="00132B78" w:rsidRPr="00821022">
        <w:rPr>
          <w:b/>
          <w:bCs/>
          <w:color w:val="196B24" w:themeColor="accent3"/>
          <w:sz w:val="24"/>
          <w:szCs w:val="24"/>
          <w:lang w:eastAsia="en-GB"/>
        </w:rPr>
        <w:t xml:space="preserve"> May, at the Radisson Blu Hotel</w:t>
      </w:r>
      <w:r w:rsidR="00132B78" w:rsidRPr="00821022">
        <w:rPr>
          <w:sz w:val="24"/>
          <w:szCs w:val="24"/>
          <w:lang w:eastAsia="en-GB"/>
        </w:rPr>
        <w:t xml:space="preserve">, </w:t>
      </w:r>
      <w:r w:rsidR="008959BC" w:rsidRPr="00821022">
        <w:rPr>
          <w:sz w:val="24"/>
          <w:szCs w:val="24"/>
          <w:lang w:eastAsia="en-GB"/>
        </w:rPr>
        <w:t>starting</w:t>
      </w:r>
      <w:r w:rsidR="00A1711F" w:rsidRPr="00821022">
        <w:rPr>
          <w:sz w:val="24"/>
          <w:szCs w:val="24"/>
          <w:lang w:eastAsia="en-GB"/>
        </w:rPr>
        <w:t xml:space="preserve"> at </w:t>
      </w:r>
      <w:r w:rsidR="00A1711F" w:rsidRPr="00821022">
        <w:rPr>
          <w:b/>
          <w:bCs/>
          <w:color w:val="196B24" w:themeColor="accent3"/>
          <w:sz w:val="24"/>
          <w:szCs w:val="24"/>
          <w:lang w:eastAsia="en-GB"/>
        </w:rPr>
        <w:t xml:space="preserve">10.30am </w:t>
      </w:r>
      <w:r w:rsidR="00A1711F" w:rsidRPr="00821022">
        <w:rPr>
          <w:sz w:val="24"/>
          <w:szCs w:val="24"/>
          <w:lang w:eastAsia="en-GB"/>
        </w:rPr>
        <w:t>in the main lounge.</w:t>
      </w:r>
      <w:r w:rsidR="00463551" w:rsidRPr="00821022">
        <w:rPr>
          <w:sz w:val="24"/>
          <w:szCs w:val="24"/>
          <w:lang w:eastAsia="en-GB"/>
        </w:rPr>
        <w:t xml:space="preserve"> All members are welcome</w:t>
      </w:r>
      <w:r w:rsidR="000E6B0E" w:rsidRPr="00821022">
        <w:rPr>
          <w:sz w:val="24"/>
          <w:szCs w:val="24"/>
          <w:lang w:eastAsia="en-GB"/>
        </w:rPr>
        <w:t xml:space="preserve">. </w:t>
      </w:r>
      <w:r w:rsidR="00463551" w:rsidRPr="00821022">
        <w:rPr>
          <w:sz w:val="24"/>
          <w:szCs w:val="24"/>
          <w:lang w:eastAsia="en-GB"/>
        </w:rPr>
        <w:t xml:space="preserve">This is </w:t>
      </w:r>
      <w:r w:rsidR="00457A76">
        <w:rPr>
          <w:sz w:val="24"/>
          <w:szCs w:val="24"/>
          <w:lang w:eastAsia="en-GB"/>
        </w:rPr>
        <w:t xml:space="preserve">a </w:t>
      </w:r>
      <w:r w:rsidR="00463551" w:rsidRPr="00821022">
        <w:rPr>
          <w:sz w:val="24"/>
          <w:szCs w:val="24"/>
          <w:lang w:eastAsia="en-GB"/>
        </w:rPr>
        <w:t xml:space="preserve">particularly good opportunity </w:t>
      </w:r>
      <w:r w:rsidR="00B72000">
        <w:rPr>
          <w:sz w:val="24"/>
          <w:szCs w:val="24"/>
          <w:lang w:eastAsia="en-GB"/>
        </w:rPr>
        <w:t xml:space="preserve">for </w:t>
      </w:r>
      <w:r w:rsidR="00463551" w:rsidRPr="00821022">
        <w:rPr>
          <w:sz w:val="24"/>
          <w:szCs w:val="24"/>
          <w:lang w:eastAsia="en-GB"/>
        </w:rPr>
        <w:t xml:space="preserve">newer members to meet members of the </w:t>
      </w:r>
      <w:r w:rsidR="00E377DB" w:rsidRPr="00821022">
        <w:rPr>
          <w:sz w:val="24"/>
          <w:szCs w:val="24"/>
          <w:lang w:eastAsia="en-GB"/>
        </w:rPr>
        <w:t>u3a community</w:t>
      </w:r>
      <w:r w:rsidR="000E6B0E" w:rsidRPr="00821022">
        <w:rPr>
          <w:sz w:val="24"/>
          <w:szCs w:val="24"/>
          <w:lang w:eastAsia="en-GB"/>
        </w:rPr>
        <w:t xml:space="preserve">. </w:t>
      </w:r>
      <w:r w:rsidR="00E377DB" w:rsidRPr="00821022">
        <w:rPr>
          <w:sz w:val="24"/>
          <w:szCs w:val="24"/>
          <w:lang w:eastAsia="en-GB"/>
        </w:rPr>
        <w:t>It is always a very relaxed and informal occasion</w:t>
      </w:r>
      <w:r w:rsidR="000E6B0E" w:rsidRPr="00821022">
        <w:rPr>
          <w:sz w:val="24"/>
          <w:szCs w:val="24"/>
          <w:lang w:eastAsia="en-GB"/>
        </w:rPr>
        <w:t xml:space="preserve">. </w:t>
      </w:r>
      <w:r w:rsidR="00E377DB" w:rsidRPr="00821022">
        <w:rPr>
          <w:sz w:val="24"/>
          <w:szCs w:val="24"/>
          <w:lang w:eastAsia="en-GB"/>
        </w:rPr>
        <w:t>So</w:t>
      </w:r>
      <w:r w:rsidR="001609CE">
        <w:rPr>
          <w:sz w:val="24"/>
          <w:szCs w:val="24"/>
          <w:lang w:eastAsia="en-GB"/>
        </w:rPr>
        <w:t>,</w:t>
      </w:r>
      <w:r w:rsidR="00E377DB" w:rsidRPr="00821022">
        <w:rPr>
          <w:sz w:val="24"/>
          <w:szCs w:val="24"/>
          <w:lang w:eastAsia="en-GB"/>
        </w:rPr>
        <w:t xml:space="preserve"> if you are able, please drop in for a coffee and </w:t>
      </w:r>
      <w:r w:rsidR="00AF7B96">
        <w:rPr>
          <w:sz w:val="24"/>
          <w:szCs w:val="24"/>
          <w:lang w:eastAsia="en-GB"/>
        </w:rPr>
        <w:t xml:space="preserve">a </w:t>
      </w:r>
      <w:r w:rsidR="00E377DB" w:rsidRPr="00821022">
        <w:rPr>
          <w:sz w:val="24"/>
          <w:szCs w:val="24"/>
          <w:lang w:eastAsia="en-GB"/>
        </w:rPr>
        <w:t>chat.</w:t>
      </w:r>
    </w:p>
    <w:p w14:paraId="1346538E" w14:textId="0C0F5F92" w:rsidR="00472AAA" w:rsidRDefault="009232C3" w:rsidP="00FC6F10">
      <w:pPr>
        <w:jc w:val="both"/>
        <w:rPr>
          <w:noProof/>
          <w:sz w:val="24"/>
          <w:szCs w:val="24"/>
          <w:lang w:eastAsia="en-GB"/>
        </w:rPr>
      </w:pPr>
      <w:r w:rsidRPr="00821022">
        <w:rPr>
          <w:b/>
          <w:bCs/>
          <w:noProof/>
          <w:color w:val="196B24" w:themeColor="accent3"/>
          <w:sz w:val="24"/>
          <w:szCs w:val="24"/>
          <w:lang w:eastAsia="en-GB"/>
        </w:rPr>
        <w:drawing>
          <wp:anchor distT="0" distB="0" distL="114300" distR="114300" simplePos="0" relativeHeight="251661312" behindDoc="0" locked="0" layoutInCell="1" allowOverlap="1" wp14:anchorId="495C5722" wp14:editId="7C0B218D">
            <wp:simplePos x="0" y="0"/>
            <wp:positionH relativeFrom="column">
              <wp:posOffset>0</wp:posOffset>
            </wp:positionH>
            <wp:positionV relativeFrom="paragraph">
              <wp:posOffset>1327</wp:posOffset>
            </wp:positionV>
            <wp:extent cx="1012773" cy="920750"/>
            <wp:effectExtent l="0" t="0" r="0" b="0"/>
            <wp:wrapSquare wrapText="bothSides"/>
            <wp:docPr id="54086906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2773" cy="920750"/>
                    </a:xfrm>
                    <a:prstGeom prst="rect">
                      <a:avLst/>
                    </a:prstGeom>
                    <a:noFill/>
                  </pic:spPr>
                </pic:pic>
              </a:graphicData>
            </a:graphic>
          </wp:anchor>
        </w:drawing>
      </w:r>
      <w:r w:rsidRPr="00821022">
        <w:rPr>
          <w:b/>
          <w:bCs/>
          <w:noProof/>
          <w:color w:val="196B24" w:themeColor="accent3"/>
          <w:sz w:val="24"/>
          <w:szCs w:val="24"/>
          <w:lang w:eastAsia="en-GB"/>
        </w:rPr>
        <w:t>Talks Group</w:t>
      </w:r>
      <w:r w:rsidRPr="00821022">
        <w:rPr>
          <w:noProof/>
          <w:color w:val="196B24" w:themeColor="accent3"/>
          <w:sz w:val="24"/>
          <w:szCs w:val="24"/>
          <w:lang w:eastAsia="en-GB"/>
        </w:rPr>
        <w:t xml:space="preserve"> </w:t>
      </w:r>
      <w:r w:rsidRPr="00821022">
        <w:rPr>
          <w:noProof/>
          <w:sz w:val="24"/>
          <w:szCs w:val="24"/>
          <w:lang w:eastAsia="en-GB"/>
        </w:rPr>
        <w:t xml:space="preserve">– I wish to take this opportunity to thank Tom Bunting and Donal O’Hagan who organised our </w:t>
      </w:r>
      <w:r w:rsidR="001055AD" w:rsidRPr="00821022">
        <w:rPr>
          <w:noProof/>
          <w:sz w:val="24"/>
          <w:szCs w:val="24"/>
          <w:lang w:eastAsia="en-GB"/>
        </w:rPr>
        <w:t>interesting</w:t>
      </w:r>
      <w:r w:rsidR="00120B30" w:rsidRPr="00821022">
        <w:rPr>
          <w:noProof/>
          <w:sz w:val="24"/>
          <w:szCs w:val="24"/>
          <w:lang w:eastAsia="en-GB"/>
        </w:rPr>
        <w:t xml:space="preserve"> and imformative </w:t>
      </w:r>
      <w:r w:rsidR="00120B30" w:rsidRPr="009531F2">
        <w:rPr>
          <w:b/>
          <w:bCs/>
          <w:noProof/>
          <w:sz w:val="24"/>
          <w:szCs w:val="24"/>
          <w:lang w:eastAsia="en-GB"/>
        </w:rPr>
        <w:t>Talks</w:t>
      </w:r>
      <w:r w:rsidR="00120B30" w:rsidRPr="00821022">
        <w:rPr>
          <w:noProof/>
          <w:sz w:val="24"/>
          <w:szCs w:val="24"/>
          <w:lang w:eastAsia="en-GB"/>
        </w:rPr>
        <w:t xml:space="preserve"> progamme for the first </w:t>
      </w:r>
      <w:r w:rsidR="00C91443" w:rsidRPr="00821022">
        <w:rPr>
          <w:noProof/>
          <w:sz w:val="24"/>
          <w:szCs w:val="24"/>
          <w:lang w:eastAsia="en-GB"/>
        </w:rPr>
        <w:t>part</w:t>
      </w:r>
      <w:r w:rsidR="00120B30" w:rsidRPr="00821022">
        <w:rPr>
          <w:noProof/>
          <w:sz w:val="24"/>
          <w:szCs w:val="24"/>
          <w:lang w:eastAsia="en-GB"/>
        </w:rPr>
        <w:t xml:space="preserve"> of th</w:t>
      </w:r>
      <w:r w:rsidR="00FE5FBC" w:rsidRPr="00821022">
        <w:rPr>
          <w:noProof/>
          <w:sz w:val="24"/>
          <w:szCs w:val="24"/>
          <w:lang w:eastAsia="en-GB"/>
        </w:rPr>
        <w:t>e</w:t>
      </w:r>
      <w:r w:rsidR="00120B30" w:rsidRPr="00821022">
        <w:rPr>
          <w:noProof/>
          <w:sz w:val="24"/>
          <w:szCs w:val="24"/>
          <w:lang w:eastAsia="en-GB"/>
        </w:rPr>
        <w:t xml:space="preserve"> year.  We now take a break until the late summer</w:t>
      </w:r>
      <w:r w:rsidR="00C91443" w:rsidRPr="00821022">
        <w:rPr>
          <w:noProof/>
          <w:sz w:val="24"/>
          <w:szCs w:val="24"/>
          <w:lang w:eastAsia="en-GB"/>
        </w:rPr>
        <w:t xml:space="preserve">.  </w:t>
      </w:r>
    </w:p>
    <w:p w14:paraId="3C2CAEA9" w14:textId="682C4809" w:rsidR="00E377DB" w:rsidRPr="00821022" w:rsidRDefault="00F15964" w:rsidP="00FC6F10">
      <w:pPr>
        <w:jc w:val="both"/>
        <w:rPr>
          <w:sz w:val="24"/>
          <w:szCs w:val="24"/>
          <w:lang w:eastAsia="en-GB"/>
        </w:rPr>
      </w:pPr>
      <w:r>
        <w:rPr>
          <w:noProof/>
          <w:sz w:val="24"/>
          <w:szCs w:val="24"/>
          <w:lang w:eastAsia="en-GB"/>
        </w:rPr>
        <w:t xml:space="preserve">Our last guest speaker, </w:t>
      </w:r>
      <w:r w:rsidR="00472AAA">
        <w:rPr>
          <w:noProof/>
          <w:sz w:val="24"/>
          <w:szCs w:val="24"/>
          <w:lang w:eastAsia="en-GB"/>
        </w:rPr>
        <w:t>T</w:t>
      </w:r>
      <w:r w:rsidR="00CB2EC9" w:rsidRPr="00821022">
        <w:rPr>
          <w:noProof/>
          <w:sz w:val="24"/>
          <w:szCs w:val="24"/>
          <w:lang w:eastAsia="en-GB"/>
        </w:rPr>
        <w:t>he Republic of Polan</w:t>
      </w:r>
      <w:r w:rsidR="00472AAA">
        <w:rPr>
          <w:noProof/>
          <w:sz w:val="24"/>
          <w:szCs w:val="24"/>
          <w:lang w:eastAsia="en-GB"/>
        </w:rPr>
        <w:t>d</w:t>
      </w:r>
      <w:r w:rsidR="00CB2EC9" w:rsidRPr="00821022">
        <w:rPr>
          <w:noProof/>
          <w:sz w:val="24"/>
          <w:szCs w:val="24"/>
          <w:lang w:eastAsia="en-GB"/>
        </w:rPr>
        <w:t xml:space="preserve">’s Honorary Consul </w:t>
      </w:r>
      <w:r w:rsidR="002C2393" w:rsidRPr="00821022">
        <w:rPr>
          <w:noProof/>
          <w:sz w:val="24"/>
          <w:szCs w:val="24"/>
          <w:lang w:eastAsia="en-GB"/>
        </w:rPr>
        <w:t xml:space="preserve">in Jersey, Magdalena Chmielewska </w:t>
      </w:r>
      <w:r w:rsidR="00472AAA">
        <w:rPr>
          <w:noProof/>
          <w:sz w:val="24"/>
          <w:szCs w:val="24"/>
          <w:lang w:eastAsia="en-GB"/>
        </w:rPr>
        <w:t xml:space="preserve">added </w:t>
      </w:r>
      <w:r w:rsidR="00A53CA3">
        <w:rPr>
          <w:noProof/>
          <w:sz w:val="24"/>
          <w:szCs w:val="24"/>
          <w:lang w:eastAsia="en-GB"/>
        </w:rPr>
        <w:t>a kind</w:t>
      </w:r>
      <w:r w:rsidR="00472AAA">
        <w:rPr>
          <w:noProof/>
          <w:sz w:val="24"/>
          <w:szCs w:val="24"/>
          <w:lang w:eastAsia="en-GB"/>
        </w:rPr>
        <w:t xml:space="preserve"> comment </w:t>
      </w:r>
      <w:r w:rsidR="00A2423B">
        <w:rPr>
          <w:noProof/>
          <w:sz w:val="24"/>
          <w:szCs w:val="24"/>
          <w:lang w:eastAsia="en-GB"/>
        </w:rPr>
        <w:t xml:space="preserve">on her Facebook page </w:t>
      </w:r>
      <w:r w:rsidR="002C2393" w:rsidRPr="00821022">
        <w:rPr>
          <w:noProof/>
          <w:sz w:val="24"/>
          <w:szCs w:val="24"/>
          <w:lang w:eastAsia="en-GB"/>
        </w:rPr>
        <w:t xml:space="preserve">after her recent </w:t>
      </w:r>
      <w:r w:rsidR="00631D9A" w:rsidRPr="00821022">
        <w:rPr>
          <w:noProof/>
          <w:sz w:val="24"/>
          <w:szCs w:val="24"/>
          <w:lang w:eastAsia="en-GB"/>
        </w:rPr>
        <w:t>ta</w:t>
      </w:r>
      <w:r w:rsidR="00A2423B">
        <w:rPr>
          <w:noProof/>
          <w:sz w:val="24"/>
          <w:szCs w:val="24"/>
          <w:lang w:eastAsia="en-GB"/>
        </w:rPr>
        <w:t>l</w:t>
      </w:r>
      <w:r w:rsidR="00631D9A" w:rsidRPr="00821022">
        <w:rPr>
          <w:noProof/>
          <w:sz w:val="24"/>
          <w:szCs w:val="24"/>
          <w:lang w:eastAsia="en-GB"/>
        </w:rPr>
        <w:t>k to u3a members</w:t>
      </w:r>
      <w:r>
        <w:rPr>
          <w:noProof/>
          <w:sz w:val="24"/>
          <w:szCs w:val="24"/>
          <w:lang w:eastAsia="en-GB"/>
        </w:rPr>
        <w:t>, which I quote below -</w:t>
      </w:r>
    </w:p>
    <w:p w14:paraId="1E7BC723" w14:textId="7E0A67EA" w:rsidR="00AB1728" w:rsidRPr="00821022" w:rsidRDefault="00631D9A" w:rsidP="00472AAA">
      <w:pPr>
        <w:ind w:left="720"/>
        <w:jc w:val="both"/>
        <w:rPr>
          <w:i/>
          <w:iCs/>
          <w:sz w:val="24"/>
          <w:szCs w:val="24"/>
        </w:rPr>
      </w:pPr>
      <w:r w:rsidRPr="00821022">
        <w:rPr>
          <w:i/>
          <w:iCs/>
          <w:sz w:val="24"/>
          <w:szCs w:val="24"/>
          <w:lang w:eastAsia="en-GB"/>
        </w:rPr>
        <w:t>“</w:t>
      </w:r>
      <w:r w:rsidR="00AB1728" w:rsidRPr="00821022">
        <w:rPr>
          <w:i/>
          <w:iCs/>
          <w:sz w:val="24"/>
          <w:szCs w:val="24"/>
        </w:rPr>
        <w:t xml:space="preserve">It would be hard to just pass by and not mention last week talk about Poland… I was invited by </w:t>
      </w:r>
      <w:r w:rsidRPr="00821022">
        <w:rPr>
          <w:i/>
          <w:iCs/>
          <w:sz w:val="24"/>
          <w:szCs w:val="24"/>
        </w:rPr>
        <w:t xml:space="preserve">Tom Bunting </w:t>
      </w:r>
      <w:r w:rsidR="00AB1728" w:rsidRPr="00821022">
        <w:rPr>
          <w:i/>
          <w:iCs/>
          <w:sz w:val="24"/>
          <w:szCs w:val="24"/>
        </w:rPr>
        <w:t xml:space="preserve">to speak to a wonderful </w:t>
      </w:r>
      <w:r w:rsidRPr="00821022">
        <w:rPr>
          <w:i/>
          <w:iCs/>
          <w:sz w:val="24"/>
          <w:szCs w:val="24"/>
        </w:rPr>
        <w:t xml:space="preserve">u3a </w:t>
      </w:r>
      <w:r w:rsidR="00AB1728" w:rsidRPr="00821022">
        <w:rPr>
          <w:i/>
          <w:iCs/>
          <w:sz w:val="24"/>
          <w:szCs w:val="24"/>
        </w:rPr>
        <w:t>group and when it comes to Poland, you already know… I could talk about it all day.</w:t>
      </w:r>
      <w:r w:rsidRPr="00821022">
        <w:rPr>
          <w:i/>
          <w:iCs/>
          <w:sz w:val="24"/>
          <w:szCs w:val="24"/>
        </w:rPr>
        <w:t xml:space="preserve"> </w:t>
      </w:r>
      <w:r w:rsidR="00AB1728" w:rsidRPr="00821022">
        <w:rPr>
          <w:i/>
          <w:iCs/>
          <w:sz w:val="24"/>
          <w:szCs w:val="24"/>
        </w:rPr>
        <w:t xml:space="preserve">A full room, thoughtful questions, genuine curiosity I was completely in my world. And I had the pleasure </w:t>
      </w:r>
      <w:r w:rsidR="00AB1728" w:rsidRPr="00821022">
        <w:rPr>
          <w:i/>
          <w:iCs/>
          <w:sz w:val="24"/>
          <w:szCs w:val="24"/>
        </w:rPr>
        <w:lastRenderedPageBreak/>
        <w:t xml:space="preserve">of singing part of our national anthem… </w:t>
      </w:r>
      <w:r w:rsidRPr="00821022">
        <w:rPr>
          <w:i/>
          <w:iCs/>
          <w:sz w:val="24"/>
          <w:szCs w:val="24"/>
        </w:rPr>
        <w:t xml:space="preserve"> </w:t>
      </w:r>
      <w:r w:rsidR="00AB1728" w:rsidRPr="00821022">
        <w:rPr>
          <w:i/>
          <w:iCs/>
          <w:sz w:val="24"/>
          <w:szCs w:val="24"/>
        </w:rPr>
        <w:t>It was an absolute honour to be hosted by such a warm and engaged group.</w:t>
      </w:r>
      <w:r w:rsidRPr="00821022">
        <w:rPr>
          <w:i/>
          <w:iCs/>
          <w:sz w:val="24"/>
          <w:szCs w:val="24"/>
        </w:rPr>
        <w:t xml:space="preserve"> </w:t>
      </w:r>
      <w:r w:rsidR="00AB1728" w:rsidRPr="00821022">
        <w:rPr>
          <w:i/>
          <w:iCs/>
          <w:sz w:val="24"/>
          <w:szCs w:val="24"/>
        </w:rPr>
        <w:t>Out of all the hats I wear as Honorary Consul of the Republic of Poland, this part sharing Poland, connecting with people sits right at the very top for me. This is the part I love the most.</w:t>
      </w:r>
      <w:r w:rsidRPr="00821022">
        <w:rPr>
          <w:i/>
          <w:iCs/>
          <w:sz w:val="24"/>
          <w:szCs w:val="24"/>
        </w:rPr>
        <w:t xml:space="preserve"> </w:t>
      </w:r>
      <w:r w:rsidR="00AB1728" w:rsidRPr="00821022">
        <w:rPr>
          <w:i/>
          <w:iCs/>
          <w:sz w:val="24"/>
          <w:szCs w:val="24"/>
        </w:rPr>
        <w:t>Grateful, proud, and still smiling thinking about it.</w:t>
      </w:r>
      <w:r w:rsidRPr="00821022">
        <w:rPr>
          <w:i/>
          <w:iCs/>
          <w:sz w:val="24"/>
          <w:szCs w:val="24"/>
        </w:rPr>
        <w:t>”</w:t>
      </w:r>
    </w:p>
    <w:p w14:paraId="5A976000" w14:textId="047E6CFF" w:rsidR="008F61F3" w:rsidRPr="00821022" w:rsidRDefault="0014255A" w:rsidP="00631D9A">
      <w:pPr>
        <w:jc w:val="both"/>
        <w:rPr>
          <w:b/>
          <w:bCs/>
          <w:color w:val="196B24" w:themeColor="accent3"/>
          <w:sz w:val="24"/>
          <w:szCs w:val="24"/>
        </w:rPr>
      </w:pPr>
      <w:r w:rsidRPr="00821022">
        <w:rPr>
          <w:b/>
          <w:bCs/>
          <w:color w:val="196B24" w:themeColor="accent3"/>
          <w:sz w:val="24"/>
          <w:szCs w:val="24"/>
        </w:rPr>
        <w:t xml:space="preserve">Groups News </w:t>
      </w:r>
    </w:p>
    <w:p w14:paraId="7472D5DC" w14:textId="77777777" w:rsidR="00334B75" w:rsidRDefault="00491B95" w:rsidP="00FC6EAA">
      <w:pPr>
        <w:pStyle w:val="NormalWeb"/>
        <w:spacing w:line="300" w:lineRule="atLeast"/>
        <w:jc w:val="both"/>
        <w:rPr>
          <w:rFonts w:asciiTheme="minorHAnsi" w:eastAsia="Times New Roman" w:hAnsiTheme="minorHAnsi" w:cs="Segoe UI"/>
        </w:rPr>
      </w:pPr>
      <w:r w:rsidRPr="00334B75">
        <w:rPr>
          <w:rFonts w:asciiTheme="minorHAnsi" w:hAnsiTheme="minorHAnsi"/>
          <w:b/>
          <w:bCs/>
          <w:color w:val="196B24"/>
        </w:rPr>
        <w:t>Global Issues</w:t>
      </w:r>
      <w:r w:rsidRPr="00334B75">
        <w:rPr>
          <w:rFonts w:asciiTheme="minorHAnsi" w:hAnsiTheme="minorHAnsi"/>
          <w:color w:val="196B24"/>
        </w:rPr>
        <w:t xml:space="preserve"> </w:t>
      </w:r>
      <w:r w:rsidRPr="00334B75">
        <w:rPr>
          <w:rFonts w:asciiTheme="minorHAnsi" w:hAnsiTheme="minorHAnsi"/>
          <w:b/>
          <w:bCs/>
          <w:color w:val="196B24"/>
        </w:rPr>
        <w:t>Group</w:t>
      </w:r>
      <w:r w:rsidRPr="00334B75">
        <w:rPr>
          <w:rFonts w:asciiTheme="minorHAnsi" w:hAnsiTheme="minorHAnsi"/>
          <w:color w:val="196B24"/>
        </w:rPr>
        <w:t xml:space="preserve"> </w:t>
      </w:r>
      <w:r w:rsidRPr="00334B75">
        <w:rPr>
          <w:rFonts w:asciiTheme="minorHAnsi" w:hAnsiTheme="minorHAnsi"/>
        </w:rPr>
        <w:t xml:space="preserve">– next meet on </w:t>
      </w:r>
      <w:r w:rsidRPr="00334B75">
        <w:rPr>
          <w:rFonts w:asciiTheme="minorHAnsi" w:hAnsiTheme="minorHAnsi"/>
          <w:b/>
          <w:bCs/>
          <w:color w:val="196B24"/>
        </w:rPr>
        <w:t>Tuesday 26</w:t>
      </w:r>
      <w:r w:rsidRPr="00334B75">
        <w:rPr>
          <w:rFonts w:asciiTheme="minorHAnsi" w:hAnsiTheme="minorHAnsi"/>
          <w:b/>
          <w:bCs/>
          <w:color w:val="196B24"/>
          <w:vertAlign w:val="superscript"/>
        </w:rPr>
        <w:t>th</w:t>
      </w:r>
      <w:r w:rsidRPr="00334B75">
        <w:rPr>
          <w:rFonts w:asciiTheme="minorHAnsi" w:hAnsiTheme="minorHAnsi"/>
          <w:b/>
          <w:bCs/>
          <w:color w:val="196B24"/>
        </w:rPr>
        <w:t xml:space="preserve"> May</w:t>
      </w:r>
      <w:r w:rsidRPr="00334B75">
        <w:rPr>
          <w:rFonts w:asciiTheme="minorHAnsi" w:hAnsiTheme="minorHAnsi"/>
          <w:color w:val="196B24"/>
        </w:rPr>
        <w:t xml:space="preserve">, </w:t>
      </w:r>
      <w:r w:rsidRPr="00334B75">
        <w:rPr>
          <w:rFonts w:asciiTheme="minorHAnsi" w:hAnsiTheme="minorHAnsi"/>
        </w:rPr>
        <w:t>to discuss the island of Malta</w:t>
      </w:r>
      <w:r w:rsidRPr="00334B75">
        <w:rPr>
          <w:rFonts w:asciiTheme="minorHAnsi" w:hAnsiTheme="minorHAnsi"/>
          <w:b/>
          <w:bCs/>
        </w:rPr>
        <w:t>.</w:t>
      </w:r>
      <w:r w:rsidRPr="00334B75">
        <w:rPr>
          <w:rFonts w:asciiTheme="minorHAnsi" w:hAnsiTheme="minorHAnsi"/>
        </w:rPr>
        <w:t xml:space="preserve"> Did you know!</w:t>
      </w:r>
      <w:r w:rsidR="00FC6EAA" w:rsidRPr="00334B75">
        <w:rPr>
          <w:rFonts w:asciiTheme="minorHAnsi" w:eastAsia="Times New Roman" w:hAnsiTheme="minorHAnsi" w:cs="Segoe UI"/>
          <w:sz w:val="21"/>
          <w:szCs w:val="21"/>
        </w:rPr>
        <w:t xml:space="preserve"> </w:t>
      </w:r>
      <w:r w:rsidR="00FC6EAA" w:rsidRPr="00334B75">
        <w:rPr>
          <w:rFonts w:asciiTheme="minorHAnsi" w:eastAsia="Times New Roman" w:hAnsiTheme="minorHAnsi" w:cs="Segoe UI"/>
        </w:rPr>
        <w:t>Malta’s prehistoric Megalithic Temples (built roughly 3600–2500 BC) are among the oldest free</w:t>
      </w:r>
      <w:r w:rsidR="00FC6EAA" w:rsidRPr="00334B75">
        <w:rPr>
          <w:rFonts w:asciiTheme="minorHAnsi" w:eastAsia="Times New Roman" w:hAnsiTheme="minorHAnsi" w:cs="Segoe UI"/>
        </w:rPr>
        <w:noBreakHyphen/>
        <w:t>standing stone structures in the world—older than Stonehenge and the Egyptian pyramids.</w:t>
      </w:r>
      <w:r w:rsidR="00FC6EAA" w:rsidRPr="00334B75">
        <w:rPr>
          <w:rFonts w:asciiTheme="minorHAnsi" w:eastAsia="Times New Roman" w:hAnsiTheme="minorHAnsi" w:cs="Segoe UI"/>
        </w:rPr>
        <w:t xml:space="preserve"> </w:t>
      </w:r>
    </w:p>
    <w:p w14:paraId="520C8E04" w14:textId="6C437F2D" w:rsidR="00491B95" w:rsidRPr="00334B75" w:rsidRDefault="00491B95" w:rsidP="00FC6EAA">
      <w:pPr>
        <w:pStyle w:val="NormalWeb"/>
        <w:spacing w:line="300" w:lineRule="atLeast"/>
        <w:jc w:val="both"/>
        <w:rPr>
          <w:rFonts w:asciiTheme="minorHAnsi" w:eastAsia="Times New Roman" w:hAnsiTheme="minorHAnsi" w:cs="Segoe UI"/>
        </w:rPr>
      </w:pPr>
      <w:r w:rsidRPr="00334B75">
        <w:rPr>
          <w:rFonts w:asciiTheme="minorHAnsi" w:hAnsiTheme="minorHAnsi"/>
        </w:rPr>
        <w:t xml:space="preserve">We hold meetings at the </w:t>
      </w:r>
      <w:r w:rsidRPr="00334B75">
        <w:rPr>
          <w:rFonts w:asciiTheme="minorHAnsi" w:hAnsiTheme="minorHAnsi"/>
          <w:b/>
          <w:bCs/>
        </w:rPr>
        <w:t>Old Rectory, St Saviour at 10.30am.</w:t>
      </w:r>
      <w:r w:rsidRPr="00334B75">
        <w:rPr>
          <w:rFonts w:asciiTheme="minorHAnsi" w:hAnsiTheme="minorHAnsi"/>
        </w:rPr>
        <w:t xml:space="preserve"> If you are interested in attending, please contact </w:t>
      </w:r>
      <w:r w:rsidRPr="00334B75">
        <w:rPr>
          <w:rFonts w:asciiTheme="minorHAnsi" w:hAnsiTheme="minorHAnsi"/>
          <w:b/>
          <w:bCs/>
          <w:color w:val="196B24"/>
        </w:rPr>
        <w:t>Chris Davey</w:t>
      </w:r>
      <w:r w:rsidRPr="00334B75">
        <w:rPr>
          <w:rFonts w:asciiTheme="minorHAnsi" w:hAnsiTheme="minorHAnsi"/>
          <w:color w:val="196B24"/>
        </w:rPr>
        <w:t xml:space="preserve"> </w:t>
      </w:r>
      <w:r w:rsidRPr="00334B75">
        <w:rPr>
          <w:rFonts w:asciiTheme="minorHAnsi" w:hAnsiTheme="minorHAnsi"/>
        </w:rPr>
        <w:t>(</w:t>
      </w:r>
      <w:hyperlink r:id="rId10" w:history="1">
        <w:r w:rsidRPr="00334B75">
          <w:rPr>
            <w:rStyle w:val="Hyperlink"/>
            <w:rFonts w:asciiTheme="minorHAnsi" w:hAnsiTheme="minorHAnsi"/>
          </w:rPr>
          <w:t>tudordavey@gmail.com</w:t>
        </w:r>
      </w:hyperlink>
      <w:r w:rsidR="003D503F" w:rsidRPr="00334B75">
        <w:rPr>
          <w:rFonts w:asciiTheme="minorHAnsi" w:hAnsiTheme="minorHAnsi"/>
        </w:rPr>
        <w:t>).</w:t>
      </w:r>
    </w:p>
    <w:p w14:paraId="778D092C" w14:textId="74834424" w:rsidR="000E6B0E" w:rsidRPr="00821022" w:rsidRDefault="000E6B0E" w:rsidP="00631D9A">
      <w:pPr>
        <w:jc w:val="both"/>
        <w:rPr>
          <w:sz w:val="24"/>
          <w:szCs w:val="24"/>
        </w:rPr>
      </w:pPr>
      <w:r w:rsidRPr="00821022">
        <w:rPr>
          <w:sz w:val="24"/>
          <w:szCs w:val="24"/>
        </w:rPr>
        <w:t xml:space="preserve">The programme for the </w:t>
      </w:r>
      <w:r w:rsidR="00617B84" w:rsidRPr="00821022">
        <w:rPr>
          <w:sz w:val="24"/>
          <w:szCs w:val="24"/>
        </w:rPr>
        <w:t>rest</w:t>
      </w:r>
      <w:r w:rsidRPr="00821022">
        <w:rPr>
          <w:sz w:val="24"/>
          <w:szCs w:val="24"/>
        </w:rPr>
        <w:t xml:space="preserve"> of 2026 is</w:t>
      </w:r>
      <w:r w:rsidR="00334B75">
        <w:rPr>
          <w:sz w:val="24"/>
          <w:szCs w:val="24"/>
        </w:rPr>
        <w:t>,</w:t>
      </w:r>
      <w:r w:rsidRPr="00821022">
        <w:rPr>
          <w:sz w:val="24"/>
          <w:szCs w:val="24"/>
        </w:rPr>
        <w:t xml:space="preserve"> as follows:</w:t>
      </w:r>
    </w:p>
    <w:p w14:paraId="1949B32A" w14:textId="3E29ABAF" w:rsidR="00E468DE" w:rsidRPr="00821022" w:rsidRDefault="00E468DE" w:rsidP="00E468DE">
      <w:pPr>
        <w:jc w:val="both"/>
        <w:rPr>
          <w:sz w:val="24"/>
          <w:szCs w:val="24"/>
        </w:rPr>
      </w:pPr>
      <w:r w:rsidRPr="00821022">
        <w:rPr>
          <w:sz w:val="24"/>
          <w:szCs w:val="24"/>
        </w:rPr>
        <w:t>Tue 23 Jun</w:t>
      </w:r>
      <w:r w:rsidR="000E6B0E" w:rsidRPr="00821022">
        <w:rPr>
          <w:sz w:val="24"/>
          <w:szCs w:val="24"/>
        </w:rPr>
        <w:t xml:space="preserve">e - </w:t>
      </w:r>
      <w:r w:rsidRPr="00821022">
        <w:rPr>
          <w:sz w:val="24"/>
          <w:szCs w:val="24"/>
        </w:rPr>
        <w:t>“Taxation”</w:t>
      </w:r>
    </w:p>
    <w:p w14:paraId="3B6B04D6" w14:textId="224AA4DC" w:rsidR="00E468DE" w:rsidRPr="00821022" w:rsidRDefault="00E468DE" w:rsidP="00E468DE">
      <w:pPr>
        <w:jc w:val="both"/>
        <w:rPr>
          <w:sz w:val="24"/>
          <w:szCs w:val="24"/>
        </w:rPr>
      </w:pPr>
      <w:r w:rsidRPr="00821022">
        <w:rPr>
          <w:sz w:val="24"/>
          <w:szCs w:val="24"/>
        </w:rPr>
        <w:t>Tue 28 Jul</w:t>
      </w:r>
      <w:r w:rsidR="000E6B0E" w:rsidRPr="00821022">
        <w:rPr>
          <w:sz w:val="24"/>
          <w:szCs w:val="24"/>
        </w:rPr>
        <w:t xml:space="preserve">y - </w:t>
      </w:r>
      <w:r w:rsidRPr="00821022">
        <w:rPr>
          <w:sz w:val="24"/>
          <w:szCs w:val="24"/>
        </w:rPr>
        <w:t>“Healthcare Worldwide”</w:t>
      </w:r>
    </w:p>
    <w:p w14:paraId="480EE2CC" w14:textId="28671FA4" w:rsidR="00E468DE" w:rsidRPr="00821022" w:rsidRDefault="00E468DE" w:rsidP="00E468DE">
      <w:pPr>
        <w:jc w:val="both"/>
        <w:rPr>
          <w:sz w:val="24"/>
          <w:szCs w:val="24"/>
        </w:rPr>
      </w:pPr>
      <w:r w:rsidRPr="00821022">
        <w:rPr>
          <w:sz w:val="24"/>
          <w:szCs w:val="24"/>
        </w:rPr>
        <w:t>Tue 22 Sep</w:t>
      </w:r>
      <w:r w:rsidR="000E6B0E" w:rsidRPr="00821022">
        <w:rPr>
          <w:sz w:val="24"/>
          <w:szCs w:val="24"/>
        </w:rPr>
        <w:t>t - “</w:t>
      </w:r>
      <w:r w:rsidRPr="00821022">
        <w:rPr>
          <w:sz w:val="24"/>
          <w:szCs w:val="24"/>
        </w:rPr>
        <w:t>Iran -- and the IRGC”</w:t>
      </w:r>
      <w:r w:rsidR="000E6B0E" w:rsidRPr="00821022">
        <w:rPr>
          <w:sz w:val="24"/>
          <w:szCs w:val="24"/>
        </w:rPr>
        <w:t xml:space="preserve"> (tbc)</w:t>
      </w:r>
    </w:p>
    <w:p w14:paraId="7E1F75D6" w14:textId="7E1D0C00" w:rsidR="00E468DE" w:rsidRPr="00821022" w:rsidRDefault="00E468DE" w:rsidP="00E468DE">
      <w:pPr>
        <w:jc w:val="both"/>
        <w:rPr>
          <w:sz w:val="24"/>
          <w:szCs w:val="24"/>
        </w:rPr>
      </w:pPr>
      <w:r w:rsidRPr="00821022">
        <w:rPr>
          <w:sz w:val="24"/>
          <w:szCs w:val="24"/>
        </w:rPr>
        <w:t>Tue 27 Oct</w:t>
      </w:r>
      <w:r w:rsidR="000E6B0E" w:rsidRPr="00821022">
        <w:rPr>
          <w:sz w:val="24"/>
          <w:szCs w:val="24"/>
        </w:rPr>
        <w:t xml:space="preserve"> – (tbc)</w:t>
      </w:r>
    </w:p>
    <w:p w14:paraId="59D85089" w14:textId="208949CE" w:rsidR="00363BBB" w:rsidRPr="00821022" w:rsidRDefault="00E468DE" w:rsidP="00363BBB">
      <w:pPr>
        <w:jc w:val="both"/>
        <w:rPr>
          <w:sz w:val="24"/>
          <w:szCs w:val="24"/>
        </w:rPr>
      </w:pPr>
      <w:r w:rsidRPr="00821022">
        <w:rPr>
          <w:sz w:val="24"/>
          <w:szCs w:val="24"/>
        </w:rPr>
        <w:t>Tue 24 Nov:</w:t>
      </w:r>
      <w:r w:rsidR="000E6B0E" w:rsidRPr="00821022">
        <w:rPr>
          <w:sz w:val="24"/>
          <w:szCs w:val="24"/>
        </w:rPr>
        <w:t xml:space="preserve"> - </w:t>
      </w:r>
      <w:r w:rsidR="00FB3774">
        <w:rPr>
          <w:sz w:val="24"/>
          <w:szCs w:val="24"/>
        </w:rPr>
        <w:t>T</w:t>
      </w:r>
      <w:r w:rsidR="000E6B0E" w:rsidRPr="00821022">
        <w:rPr>
          <w:sz w:val="24"/>
          <w:szCs w:val="24"/>
        </w:rPr>
        <w:t>he Balkans</w:t>
      </w:r>
    </w:p>
    <w:p w14:paraId="5A2BD3EB" w14:textId="2FF79AAB" w:rsidR="00C449B3" w:rsidRPr="00821022" w:rsidRDefault="00363BBB">
      <w:pPr>
        <w:jc w:val="both"/>
        <w:rPr>
          <w:sz w:val="24"/>
          <w:szCs w:val="24"/>
        </w:rPr>
      </w:pPr>
      <w:r w:rsidRPr="00821022">
        <w:rPr>
          <w:b/>
          <w:bCs/>
          <w:noProof/>
          <w:color w:val="196B24"/>
          <w:sz w:val="24"/>
          <w:szCs w:val="24"/>
        </w:rPr>
        <w:drawing>
          <wp:anchor distT="0" distB="0" distL="114300" distR="114300" simplePos="0" relativeHeight="251663360" behindDoc="0" locked="0" layoutInCell="1" allowOverlap="1" wp14:anchorId="1B1A0053" wp14:editId="69844BDC">
            <wp:simplePos x="0" y="0"/>
            <wp:positionH relativeFrom="column">
              <wp:posOffset>0</wp:posOffset>
            </wp:positionH>
            <wp:positionV relativeFrom="paragraph">
              <wp:posOffset>75565</wp:posOffset>
            </wp:positionV>
            <wp:extent cx="914400" cy="942340"/>
            <wp:effectExtent l="0" t="0" r="0" b="0"/>
            <wp:wrapSquare wrapText="bothSides"/>
            <wp:docPr id="4910156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942340"/>
                    </a:xfrm>
                    <a:prstGeom prst="rect">
                      <a:avLst/>
                    </a:prstGeom>
                    <a:noFill/>
                  </pic:spPr>
                </pic:pic>
              </a:graphicData>
            </a:graphic>
          </wp:anchor>
        </w:drawing>
      </w:r>
      <w:r w:rsidRPr="00821022">
        <w:rPr>
          <w:b/>
          <w:bCs/>
          <w:noProof/>
          <w:color w:val="196B24"/>
          <w:sz w:val="24"/>
          <w:szCs w:val="24"/>
        </w:rPr>
        <w:t xml:space="preserve">Philosophy </w:t>
      </w:r>
      <w:r w:rsidR="00C449B3" w:rsidRPr="00821022">
        <w:rPr>
          <w:b/>
          <w:bCs/>
          <w:noProof/>
          <w:color w:val="196B24"/>
          <w:sz w:val="24"/>
          <w:szCs w:val="24"/>
        </w:rPr>
        <w:t xml:space="preserve">&amp; Politics </w:t>
      </w:r>
      <w:r w:rsidRPr="00821022">
        <w:rPr>
          <w:b/>
          <w:bCs/>
          <w:noProof/>
          <w:color w:val="196B24"/>
          <w:sz w:val="24"/>
          <w:szCs w:val="24"/>
        </w:rPr>
        <w:t xml:space="preserve">Groups - </w:t>
      </w:r>
      <w:r w:rsidR="006455CC" w:rsidRPr="00821022">
        <w:rPr>
          <w:sz w:val="24"/>
          <w:szCs w:val="24"/>
        </w:rPr>
        <w:t>if you enjoy lively conversation and the chance to explore big ideas in a friendly setting, do come and try one of our Philosophy</w:t>
      </w:r>
      <w:r w:rsidR="006B05F8">
        <w:rPr>
          <w:sz w:val="24"/>
          <w:szCs w:val="24"/>
        </w:rPr>
        <w:t xml:space="preserve"> and </w:t>
      </w:r>
      <w:r w:rsidR="00957809" w:rsidRPr="00821022">
        <w:rPr>
          <w:sz w:val="24"/>
          <w:szCs w:val="24"/>
        </w:rPr>
        <w:t>Politics</w:t>
      </w:r>
      <w:r w:rsidR="006455CC" w:rsidRPr="00821022">
        <w:rPr>
          <w:sz w:val="24"/>
          <w:szCs w:val="24"/>
        </w:rPr>
        <w:t xml:space="preserve"> Groups.</w:t>
      </w:r>
      <w:r w:rsidRPr="00821022">
        <w:rPr>
          <w:sz w:val="24"/>
          <w:szCs w:val="24"/>
        </w:rPr>
        <w:t xml:space="preserve"> </w:t>
      </w:r>
      <w:r w:rsidR="005533BD" w:rsidRPr="00821022">
        <w:rPr>
          <w:sz w:val="24"/>
          <w:szCs w:val="24"/>
        </w:rPr>
        <w:t>P</w:t>
      </w:r>
      <w:r w:rsidR="006455CC" w:rsidRPr="00821022">
        <w:rPr>
          <w:sz w:val="24"/>
          <w:szCs w:val="24"/>
        </w:rPr>
        <w:t xml:space="preserve">rior knowledge is </w:t>
      </w:r>
      <w:r w:rsidR="005533BD" w:rsidRPr="00821022">
        <w:rPr>
          <w:sz w:val="24"/>
          <w:szCs w:val="24"/>
        </w:rPr>
        <w:t xml:space="preserve">not </w:t>
      </w:r>
      <w:r w:rsidR="006455CC" w:rsidRPr="00821022">
        <w:rPr>
          <w:sz w:val="24"/>
          <w:szCs w:val="24"/>
        </w:rPr>
        <w:t>neede</w:t>
      </w:r>
      <w:r w:rsidR="005533BD" w:rsidRPr="00821022">
        <w:rPr>
          <w:sz w:val="24"/>
          <w:szCs w:val="24"/>
        </w:rPr>
        <w:t>d</w:t>
      </w:r>
      <w:r w:rsidR="006455CC" w:rsidRPr="00821022">
        <w:rPr>
          <w:sz w:val="24"/>
          <w:szCs w:val="24"/>
        </w:rPr>
        <w:t xml:space="preserve"> — just thoughtful discussion, good listening, and the pleasure of seeing everyday questions from a fresh angle. </w:t>
      </w:r>
    </w:p>
    <w:p w14:paraId="2A428E14" w14:textId="727DBE56" w:rsidR="00BB1624" w:rsidRPr="00882A1A" w:rsidRDefault="00693112">
      <w:pPr>
        <w:jc w:val="both"/>
        <w:rPr>
          <w:sz w:val="24"/>
          <w:szCs w:val="24"/>
        </w:rPr>
      </w:pPr>
      <w:r w:rsidRPr="00821022">
        <w:rPr>
          <w:b/>
          <w:bCs/>
          <w:color w:val="196B24" w:themeColor="accent3"/>
          <w:sz w:val="24"/>
          <w:szCs w:val="24"/>
        </w:rPr>
        <w:t>Philosophy Group</w:t>
      </w:r>
      <w:r w:rsidRPr="00821022">
        <w:rPr>
          <w:color w:val="196B24" w:themeColor="accent3"/>
          <w:sz w:val="24"/>
          <w:szCs w:val="24"/>
        </w:rPr>
        <w:t xml:space="preserve"> </w:t>
      </w:r>
      <w:r w:rsidRPr="00821022">
        <w:rPr>
          <w:sz w:val="24"/>
          <w:szCs w:val="24"/>
        </w:rPr>
        <w:t xml:space="preserve">meet </w:t>
      </w:r>
      <w:r w:rsidR="00570706" w:rsidRPr="00821022">
        <w:rPr>
          <w:sz w:val="24"/>
          <w:szCs w:val="24"/>
        </w:rPr>
        <w:t>on the 2</w:t>
      </w:r>
      <w:r w:rsidR="00570706" w:rsidRPr="00821022">
        <w:rPr>
          <w:sz w:val="24"/>
          <w:szCs w:val="24"/>
          <w:vertAlign w:val="superscript"/>
        </w:rPr>
        <w:t>nd</w:t>
      </w:r>
      <w:r w:rsidR="00570706" w:rsidRPr="00821022">
        <w:rPr>
          <w:sz w:val="24"/>
          <w:szCs w:val="24"/>
        </w:rPr>
        <w:t xml:space="preserve"> and 4</w:t>
      </w:r>
      <w:r w:rsidR="00570706" w:rsidRPr="00821022">
        <w:rPr>
          <w:sz w:val="24"/>
          <w:szCs w:val="24"/>
          <w:vertAlign w:val="superscript"/>
        </w:rPr>
        <w:t>th</w:t>
      </w:r>
      <w:r w:rsidR="00570706" w:rsidRPr="00821022">
        <w:rPr>
          <w:sz w:val="24"/>
          <w:szCs w:val="24"/>
        </w:rPr>
        <w:t xml:space="preserve"> </w:t>
      </w:r>
      <w:r w:rsidR="00570706" w:rsidRPr="00821022">
        <w:rPr>
          <w:b/>
          <w:bCs/>
          <w:sz w:val="24"/>
          <w:szCs w:val="24"/>
        </w:rPr>
        <w:t>Thursday</w:t>
      </w:r>
      <w:r w:rsidR="00570706" w:rsidRPr="00821022">
        <w:rPr>
          <w:sz w:val="24"/>
          <w:szCs w:val="24"/>
        </w:rPr>
        <w:t xml:space="preserve"> of each month</w:t>
      </w:r>
      <w:r w:rsidR="00B4055A" w:rsidRPr="00821022">
        <w:rPr>
          <w:sz w:val="24"/>
          <w:szCs w:val="24"/>
        </w:rPr>
        <w:t>, at 2.30pm</w:t>
      </w:r>
      <w:r w:rsidR="00BF50A7" w:rsidRPr="00821022">
        <w:rPr>
          <w:sz w:val="24"/>
          <w:szCs w:val="24"/>
        </w:rPr>
        <w:t xml:space="preserve"> – contact </w:t>
      </w:r>
      <w:r w:rsidR="00BF50A7" w:rsidRPr="00821022">
        <w:rPr>
          <w:b/>
          <w:bCs/>
          <w:sz w:val="24"/>
          <w:szCs w:val="24"/>
        </w:rPr>
        <w:t>Michael Talibard</w:t>
      </w:r>
      <w:r w:rsidR="00BF50A7" w:rsidRPr="00821022">
        <w:rPr>
          <w:sz w:val="24"/>
          <w:szCs w:val="24"/>
        </w:rPr>
        <w:t xml:space="preserve"> for more information </w:t>
      </w:r>
      <w:r w:rsidR="00227676" w:rsidRPr="00821022">
        <w:rPr>
          <w:sz w:val="24"/>
          <w:szCs w:val="24"/>
        </w:rPr>
        <w:t xml:space="preserve">– </w:t>
      </w:r>
      <w:hyperlink r:id="rId12" w:history="1">
        <w:r w:rsidR="00227676" w:rsidRPr="00821022">
          <w:rPr>
            <w:rStyle w:val="Hyperlink"/>
            <w:sz w:val="24"/>
            <w:szCs w:val="24"/>
          </w:rPr>
          <w:t>michael@talibard.com</w:t>
        </w:r>
      </w:hyperlink>
      <w:r w:rsidR="007C3B73" w:rsidRPr="00821022">
        <w:rPr>
          <w:sz w:val="24"/>
          <w:szCs w:val="24"/>
        </w:rPr>
        <w:t xml:space="preserve">  </w:t>
      </w:r>
    </w:p>
    <w:p w14:paraId="6811B998" w14:textId="20392C09" w:rsidR="009E465F" w:rsidRPr="00821022" w:rsidRDefault="009E465F">
      <w:pPr>
        <w:jc w:val="both"/>
        <w:rPr>
          <w:sz w:val="24"/>
          <w:szCs w:val="24"/>
        </w:rPr>
      </w:pPr>
      <w:r w:rsidRPr="00821022">
        <w:rPr>
          <w:b/>
          <w:bCs/>
          <w:color w:val="196B24" w:themeColor="accent3"/>
          <w:sz w:val="24"/>
          <w:szCs w:val="24"/>
        </w:rPr>
        <w:t xml:space="preserve">Ethics </w:t>
      </w:r>
      <w:r w:rsidR="00BD1A71">
        <w:rPr>
          <w:b/>
          <w:bCs/>
          <w:color w:val="196B24" w:themeColor="accent3"/>
          <w:sz w:val="24"/>
          <w:szCs w:val="24"/>
        </w:rPr>
        <w:t xml:space="preserve">Group </w:t>
      </w:r>
      <w:r w:rsidRPr="00821022">
        <w:rPr>
          <w:sz w:val="24"/>
          <w:szCs w:val="24"/>
        </w:rPr>
        <w:t xml:space="preserve">meet on the </w:t>
      </w:r>
      <w:r w:rsidR="00B4055A" w:rsidRPr="00821022">
        <w:rPr>
          <w:sz w:val="24"/>
          <w:szCs w:val="24"/>
        </w:rPr>
        <w:t>1</w:t>
      </w:r>
      <w:r w:rsidR="00B4055A" w:rsidRPr="00821022">
        <w:rPr>
          <w:sz w:val="24"/>
          <w:szCs w:val="24"/>
          <w:vertAlign w:val="superscript"/>
        </w:rPr>
        <w:t>st</w:t>
      </w:r>
      <w:r w:rsidR="00B4055A" w:rsidRPr="00821022">
        <w:rPr>
          <w:sz w:val="24"/>
          <w:szCs w:val="24"/>
        </w:rPr>
        <w:t xml:space="preserve"> and 3</w:t>
      </w:r>
      <w:r w:rsidR="00B4055A" w:rsidRPr="00821022">
        <w:rPr>
          <w:sz w:val="24"/>
          <w:szCs w:val="24"/>
          <w:vertAlign w:val="superscript"/>
        </w:rPr>
        <w:t>rd</w:t>
      </w:r>
      <w:r w:rsidR="00B4055A" w:rsidRPr="00821022">
        <w:rPr>
          <w:sz w:val="24"/>
          <w:szCs w:val="24"/>
        </w:rPr>
        <w:t xml:space="preserve"> </w:t>
      </w:r>
      <w:r w:rsidR="00B4055A" w:rsidRPr="00821022">
        <w:rPr>
          <w:b/>
          <w:bCs/>
          <w:sz w:val="24"/>
          <w:szCs w:val="24"/>
        </w:rPr>
        <w:t xml:space="preserve">Thursday </w:t>
      </w:r>
      <w:r w:rsidR="00B4055A" w:rsidRPr="00821022">
        <w:rPr>
          <w:sz w:val="24"/>
          <w:szCs w:val="24"/>
        </w:rPr>
        <w:t>of each month, at 2.30pm</w:t>
      </w:r>
      <w:r w:rsidR="00715DD0" w:rsidRPr="00821022">
        <w:rPr>
          <w:sz w:val="24"/>
          <w:szCs w:val="24"/>
        </w:rPr>
        <w:t xml:space="preserve"> – contact </w:t>
      </w:r>
      <w:r w:rsidR="00715DD0" w:rsidRPr="00821022">
        <w:rPr>
          <w:b/>
          <w:bCs/>
          <w:sz w:val="24"/>
          <w:szCs w:val="24"/>
        </w:rPr>
        <w:t>Janice Eden</w:t>
      </w:r>
      <w:r w:rsidR="00715DD0" w:rsidRPr="00821022">
        <w:rPr>
          <w:sz w:val="24"/>
          <w:szCs w:val="24"/>
        </w:rPr>
        <w:t xml:space="preserve"> for more information</w:t>
      </w:r>
      <w:r w:rsidR="00881873" w:rsidRPr="00821022">
        <w:rPr>
          <w:sz w:val="24"/>
          <w:szCs w:val="24"/>
        </w:rPr>
        <w:t xml:space="preserve">- </w:t>
      </w:r>
      <w:hyperlink r:id="rId13" w:history="1">
        <w:r w:rsidR="00BD1A71" w:rsidRPr="00D04CCD">
          <w:rPr>
            <w:rStyle w:val="Hyperlink"/>
            <w:sz w:val="24"/>
            <w:szCs w:val="24"/>
          </w:rPr>
          <w:t>janiceeden45@gmail.com</w:t>
        </w:r>
      </w:hyperlink>
      <w:r w:rsidR="00881873" w:rsidRPr="00821022">
        <w:rPr>
          <w:sz w:val="24"/>
          <w:szCs w:val="24"/>
        </w:rPr>
        <w:tab/>
      </w:r>
    </w:p>
    <w:p w14:paraId="2275F38E" w14:textId="61ED485A" w:rsidR="00B4055A" w:rsidRPr="00821022" w:rsidRDefault="00B4055A">
      <w:pPr>
        <w:jc w:val="both"/>
        <w:rPr>
          <w:sz w:val="24"/>
          <w:szCs w:val="24"/>
        </w:rPr>
      </w:pPr>
      <w:r w:rsidRPr="00821022">
        <w:rPr>
          <w:b/>
          <w:bCs/>
          <w:color w:val="196B24" w:themeColor="accent3"/>
          <w:sz w:val="24"/>
          <w:szCs w:val="24"/>
        </w:rPr>
        <w:t xml:space="preserve">Philosophy of the Mind </w:t>
      </w:r>
      <w:r w:rsidR="00BD1A71">
        <w:rPr>
          <w:b/>
          <w:bCs/>
          <w:color w:val="196B24" w:themeColor="accent3"/>
          <w:sz w:val="24"/>
          <w:szCs w:val="24"/>
        </w:rPr>
        <w:t xml:space="preserve">Group </w:t>
      </w:r>
      <w:r w:rsidRPr="00821022">
        <w:rPr>
          <w:sz w:val="24"/>
          <w:szCs w:val="24"/>
        </w:rPr>
        <w:t xml:space="preserve">meet on </w:t>
      </w:r>
      <w:r w:rsidR="00BF50A7" w:rsidRPr="00821022">
        <w:rPr>
          <w:sz w:val="24"/>
          <w:szCs w:val="24"/>
        </w:rPr>
        <w:t>2</w:t>
      </w:r>
      <w:r w:rsidR="00BF50A7" w:rsidRPr="00821022">
        <w:rPr>
          <w:sz w:val="24"/>
          <w:szCs w:val="24"/>
          <w:vertAlign w:val="superscript"/>
        </w:rPr>
        <w:t>nd</w:t>
      </w:r>
      <w:r w:rsidR="00BF50A7" w:rsidRPr="00821022">
        <w:rPr>
          <w:sz w:val="24"/>
          <w:szCs w:val="24"/>
        </w:rPr>
        <w:t xml:space="preserve"> and 4</w:t>
      </w:r>
      <w:r w:rsidR="00BF50A7" w:rsidRPr="00821022">
        <w:rPr>
          <w:sz w:val="24"/>
          <w:szCs w:val="24"/>
          <w:vertAlign w:val="superscript"/>
        </w:rPr>
        <w:t>th</w:t>
      </w:r>
      <w:r w:rsidR="00BF50A7" w:rsidRPr="00821022">
        <w:rPr>
          <w:sz w:val="24"/>
          <w:szCs w:val="24"/>
        </w:rPr>
        <w:t xml:space="preserve"> </w:t>
      </w:r>
      <w:r w:rsidR="00BF50A7" w:rsidRPr="00821022">
        <w:rPr>
          <w:b/>
          <w:bCs/>
          <w:sz w:val="24"/>
          <w:szCs w:val="24"/>
        </w:rPr>
        <w:t>Monday</w:t>
      </w:r>
      <w:r w:rsidR="00BF50A7" w:rsidRPr="00821022">
        <w:rPr>
          <w:sz w:val="24"/>
          <w:szCs w:val="24"/>
        </w:rPr>
        <w:t xml:space="preserve"> of the month, at 2.30pm</w:t>
      </w:r>
      <w:r w:rsidR="00C449B3" w:rsidRPr="00821022">
        <w:rPr>
          <w:sz w:val="24"/>
          <w:szCs w:val="24"/>
        </w:rPr>
        <w:t xml:space="preserve"> – contact </w:t>
      </w:r>
      <w:r w:rsidR="00C449B3" w:rsidRPr="00821022">
        <w:rPr>
          <w:b/>
          <w:bCs/>
          <w:sz w:val="24"/>
          <w:szCs w:val="24"/>
        </w:rPr>
        <w:t>Janice Eden</w:t>
      </w:r>
      <w:r w:rsidR="005D19EC">
        <w:rPr>
          <w:sz w:val="24"/>
          <w:szCs w:val="24"/>
        </w:rPr>
        <w:t xml:space="preserve">, </w:t>
      </w:r>
      <w:r w:rsidR="00C449B3" w:rsidRPr="00821022">
        <w:rPr>
          <w:sz w:val="24"/>
          <w:szCs w:val="24"/>
        </w:rPr>
        <w:t>details above.</w:t>
      </w:r>
    </w:p>
    <w:p w14:paraId="2EA14736" w14:textId="0D673173" w:rsidR="00317A96" w:rsidRPr="00317A96" w:rsidRDefault="007C3B73">
      <w:pPr>
        <w:jc w:val="both"/>
      </w:pPr>
      <w:r w:rsidRPr="00821022">
        <w:rPr>
          <w:b/>
          <w:bCs/>
          <w:color w:val="196B24" w:themeColor="accent3"/>
          <w:sz w:val="24"/>
          <w:szCs w:val="24"/>
        </w:rPr>
        <w:t>Philosophy, Science &amp; Political Thought</w:t>
      </w:r>
      <w:r w:rsidRPr="00821022">
        <w:rPr>
          <w:color w:val="196B24" w:themeColor="accent3"/>
          <w:sz w:val="24"/>
          <w:szCs w:val="24"/>
        </w:rPr>
        <w:t xml:space="preserve"> </w:t>
      </w:r>
      <w:r w:rsidR="00BD1A71" w:rsidRPr="00BD1A71">
        <w:rPr>
          <w:b/>
          <w:bCs/>
          <w:color w:val="196B24" w:themeColor="accent3"/>
          <w:sz w:val="24"/>
          <w:szCs w:val="24"/>
        </w:rPr>
        <w:t>Group</w:t>
      </w:r>
      <w:r w:rsidR="00BD1A71">
        <w:rPr>
          <w:color w:val="196B24" w:themeColor="accent3"/>
          <w:sz w:val="24"/>
          <w:szCs w:val="24"/>
        </w:rPr>
        <w:t xml:space="preserve"> </w:t>
      </w:r>
      <w:r w:rsidR="00CF23C5" w:rsidRPr="00821022">
        <w:rPr>
          <w:sz w:val="24"/>
          <w:szCs w:val="24"/>
        </w:rPr>
        <w:t>meet on 2</w:t>
      </w:r>
      <w:r w:rsidR="00CF23C5" w:rsidRPr="00821022">
        <w:rPr>
          <w:sz w:val="24"/>
          <w:szCs w:val="24"/>
          <w:vertAlign w:val="superscript"/>
        </w:rPr>
        <w:t>nd</w:t>
      </w:r>
      <w:r w:rsidR="00CF23C5" w:rsidRPr="00821022">
        <w:rPr>
          <w:sz w:val="24"/>
          <w:szCs w:val="24"/>
        </w:rPr>
        <w:t xml:space="preserve"> and 4</w:t>
      </w:r>
      <w:r w:rsidR="00CF23C5" w:rsidRPr="00821022">
        <w:rPr>
          <w:sz w:val="24"/>
          <w:szCs w:val="24"/>
          <w:vertAlign w:val="superscript"/>
        </w:rPr>
        <w:t>th</w:t>
      </w:r>
      <w:r w:rsidR="00CF23C5" w:rsidRPr="00821022">
        <w:rPr>
          <w:sz w:val="24"/>
          <w:szCs w:val="24"/>
        </w:rPr>
        <w:t xml:space="preserve"> </w:t>
      </w:r>
      <w:r w:rsidR="00CF23C5" w:rsidRPr="00821022">
        <w:rPr>
          <w:b/>
          <w:bCs/>
          <w:sz w:val="24"/>
          <w:szCs w:val="24"/>
        </w:rPr>
        <w:t xml:space="preserve">Tuesday </w:t>
      </w:r>
      <w:r w:rsidR="00CF23C5" w:rsidRPr="00821022">
        <w:rPr>
          <w:sz w:val="24"/>
          <w:szCs w:val="24"/>
        </w:rPr>
        <w:t xml:space="preserve">of each month, at 2.30pm – contact </w:t>
      </w:r>
      <w:r w:rsidR="00CF23C5" w:rsidRPr="00821022">
        <w:rPr>
          <w:b/>
          <w:bCs/>
          <w:sz w:val="24"/>
          <w:szCs w:val="24"/>
        </w:rPr>
        <w:t>Judy O’Sullivan</w:t>
      </w:r>
      <w:r w:rsidR="00CF23C5" w:rsidRPr="00821022">
        <w:rPr>
          <w:sz w:val="24"/>
          <w:szCs w:val="24"/>
        </w:rPr>
        <w:t xml:space="preserve"> </w:t>
      </w:r>
      <w:r w:rsidR="00B17E43" w:rsidRPr="00821022">
        <w:rPr>
          <w:sz w:val="24"/>
          <w:szCs w:val="24"/>
        </w:rPr>
        <w:t xml:space="preserve">for more information – </w:t>
      </w:r>
      <w:hyperlink r:id="rId14" w:history="1">
        <w:r w:rsidR="00B17E43" w:rsidRPr="00821022">
          <w:rPr>
            <w:rStyle w:val="Hyperlink"/>
            <w:sz w:val="24"/>
            <w:szCs w:val="24"/>
          </w:rPr>
          <w:t>judyosullivan@hotmail.com</w:t>
        </w:r>
      </w:hyperlink>
    </w:p>
    <w:p w14:paraId="3898B4AA" w14:textId="77777777" w:rsidR="0077015C" w:rsidRDefault="00317A96" w:rsidP="0077015C">
      <w:pPr>
        <w:jc w:val="both"/>
        <w:rPr>
          <w:b/>
          <w:bCs/>
          <w:color w:val="196B24" w:themeColor="accent3"/>
          <w:sz w:val="24"/>
          <w:szCs w:val="24"/>
        </w:rPr>
      </w:pPr>
      <w:r w:rsidRPr="00317A96">
        <w:rPr>
          <w:sz w:val="24"/>
          <w:szCs w:val="24"/>
        </w:rPr>
        <w:lastRenderedPageBreak/>
        <w:drawing>
          <wp:anchor distT="0" distB="0" distL="114300" distR="114300" simplePos="0" relativeHeight="251667456" behindDoc="0" locked="0" layoutInCell="1" allowOverlap="1" wp14:anchorId="1E3FB0B0" wp14:editId="461EC616">
            <wp:simplePos x="0" y="0"/>
            <wp:positionH relativeFrom="column">
              <wp:posOffset>0</wp:posOffset>
            </wp:positionH>
            <wp:positionV relativeFrom="paragraph">
              <wp:posOffset>445</wp:posOffset>
            </wp:positionV>
            <wp:extent cx="1101600" cy="855980"/>
            <wp:effectExtent l="0" t="0" r="3810" b="1270"/>
            <wp:wrapSquare wrapText="bothSides"/>
            <wp:docPr id="915561242" name="Picture 1" descr="two award badges for u3a matters magaz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wo award badges for u3a matters magazin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01600" cy="855980"/>
                    </a:xfrm>
                    <a:prstGeom prst="rect">
                      <a:avLst/>
                    </a:prstGeom>
                    <a:noFill/>
                    <a:ln>
                      <a:noFill/>
                    </a:ln>
                  </pic:spPr>
                </pic:pic>
              </a:graphicData>
            </a:graphic>
          </wp:anchor>
        </w:drawing>
      </w:r>
      <w:r w:rsidR="00801D99" w:rsidRPr="00821022">
        <w:rPr>
          <w:b/>
          <w:bCs/>
          <w:noProof/>
          <w:color w:val="196B24" w:themeColor="accent3"/>
          <w:sz w:val="24"/>
          <w:szCs w:val="24"/>
        </w:rPr>
        <w:drawing>
          <wp:anchor distT="0" distB="0" distL="114300" distR="114300" simplePos="0" relativeHeight="251664384" behindDoc="0" locked="0" layoutInCell="1" allowOverlap="1" wp14:anchorId="19092778" wp14:editId="04B029D2">
            <wp:simplePos x="0" y="0"/>
            <wp:positionH relativeFrom="column">
              <wp:posOffset>0</wp:posOffset>
            </wp:positionH>
            <wp:positionV relativeFrom="paragraph">
              <wp:posOffset>635</wp:posOffset>
            </wp:positionV>
            <wp:extent cx="811530" cy="777875"/>
            <wp:effectExtent l="0" t="0" r="0" b="0"/>
            <wp:wrapSquare wrapText="bothSides"/>
            <wp:docPr id="1872041826" name="Picture 17" descr="u3a-logo-dark-blue-in-rgb-for-online-and-digital-use-png | Crouch E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u3a-logo-dark-blue-in-rgb-for-online-and-digital-use-png | Crouch End ..."/>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11530" cy="777875"/>
                    </a:xfrm>
                    <a:prstGeom prst="rect">
                      <a:avLst/>
                    </a:prstGeom>
                    <a:noFill/>
                    <a:ln>
                      <a:noFill/>
                    </a:ln>
                  </pic:spPr>
                </pic:pic>
              </a:graphicData>
            </a:graphic>
            <wp14:sizeRelH relativeFrom="margin">
              <wp14:pctWidth>0</wp14:pctWidth>
            </wp14:sizeRelH>
          </wp:anchor>
        </w:drawing>
      </w:r>
      <w:r w:rsidR="00801D99" w:rsidRPr="00821022">
        <w:rPr>
          <w:b/>
          <w:bCs/>
          <w:color w:val="196B24" w:themeColor="accent3"/>
          <w:sz w:val="24"/>
          <w:szCs w:val="24"/>
        </w:rPr>
        <w:t xml:space="preserve">u3a </w:t>
      </w:r>
      <w:r>
        <w:rPr>
          <w:b/>
          <w:bCs/>
          <w:color w:val="196B24" w:themeColor="accent3"/>
          <w:sz w:val="24"/>
          <w:szCs w:val="24"/>
        </w:rPr>
        <w:t>Matters Magazine</w:t>
      </w:r>
    </w:p>
    <w:p w14:paraId="13CEC0F7" w14:textId="62597CDE" w:rsidR="00491B95" w:rsidRDefault="00491B95">
      <w:pPr>
        <w:jc w:val="both"/>
        <w:rPr>
          <w:lang w:eastAsia="en-GB"/>
        </w:rPr>
      </w:pPr>
      <w:r>
        <w:rPr>
          <w:sz w:val="24"/>
          <w:szCs w:val="24"/>
        </w:rPr>
        <w:t xml:space="preserve">The Spring Edition of the u3a Matters Magazine recently landed on our doorsteps. The national u3a organization issues it five times a year. It </w:t>
      </w:r>
      <w:r>
        <w:rPr>
          <w:color w:val="000000"/>
          <w:sz w:val="24"/>
          <w:szCs w:val="24"/>
        </w:rPr>
        <w:t xml:space="preserve">packs in stories about members and u3a activities, plus celebrity interviews and features on technology, recipes, travel, competitions, and a lively and popular letters section. </w:t>
      </w:r>
      <w:r>
        <w:rPr>
          <w:color w:val="000000"/>
          <w:sz w:val="24"/>
          <w:szCs w:val="24"/>
          <w:u w:val="single"/>
        </w:rPr>
        <w:t>You can also get a screen reader–friendly version of every issue – see the u3a national website for details (under the tab – What we do)</w:t>
      </w:r>
      <w:r>
        <w:rPr>
          <w:color w:val="000000"/>
          <w:sz w:val="24"/>
          <w:szCs w:val="24"/>
        </w:rPr>
        <w:t>. If you do not receive a copy and would like to do so, please contact me with your name and postal address.</w:t>
      </w:r>
    </w:p>
    <w:p w14:paraId="53701915" w14:textId="0AB4A307" w:rsidR="008D38AD" w:rsidRPr="008D38AD" w:rsidRDefault="008D38AD">
      <w:pPr>
        <w:jc w:val="both"/>
        <w:rPr>
          <w:b/>
          <w:bCs/>
          <w:color w:val="196B24" w:themeColor="accent3"/>
          <w:sz w:val="24"/>
          <w:szCs w:val="24"/>
        </w:rPr>
      </w:pPr>
      <w:r w:rsidRPr="008D38AD">
        <w:rPr>
          <w:b/>
          <w:bCs/>
          <w:color w:val="196B24" w:themeColor="accent3"/>
          <w:sz w:val="24"/>
          <w:szCs w:val="24"/>
        </w:rPr>
        <w:drawing>
          <wp:anchor distT="0" distB="0" distL="114300" distR="114300" simplePos="0" relativeHeight="251668480" behindDoc="0" locked="0" layoutInCell="1" allowOverlap="1" wp14:anchorId="134A1CB8" wp14:editId="1ABE8BB5">
            <wp:simplePos x="0" y="0"/>
            <wp:positionH relativeFrom="column">
              <wp:posOffset>0</wp:posOffset>
            </wp:positionH>
            <wp:positionV relativeFrom="paragraph">
              <wp:posOffset>-1905</wp:posOffset>
            </wp:positionV>
            <wp:extent cx="892175" cy="668020"/>
            <wp:effectExtent l="0" t="0" r="0" b="0"/>
            <wp:wrapSquare wrapText="bothSides"/>
            <wp:docPr id="391516377" name="Picture 2" descr="Lisburn u3a Home - Lisburn U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sburn u3a Home - Lisburn U3A"/>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92175" cy="6680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D38AD">
        <w:rPr>
          <w:b/>
          <w:bCs/>
          <w:color w:val="196B24" w:themeColor="accent3"/>
          <w:sz w:val="24"/>
          <w:szCs w:val="24"/>
        </w:rPr>
        <w:t>u3a Online</w:t>
      </w:r>
    </w:p>
    <w:p w14:paraId="247F8AF1" w14:textId="1E1849F6" w:rsidR="00491B95" w:rsidRDefault="00491B95">
      <w:pPr>
        <w:jc w:val="both"/>
        <w:rPr>
          <w:lang w:eastAsia="en-GB"/>
        </w:rPr>
      </w:pPr>
      <w:r>
        <w:rPr>
          <w:color w:val="196B24"/>
          <w:sz w:val="24"/>
          <w:szCs w:val="24"/>
        </w:rPr>
        <w:t>T</w:t>
      </w:r>
      <w:r>
        <w:rPr>
          <w:sz w:val="24"/>
          <w:szCs w:val="24"/>
        </w:rPr>
        <w:t>his month, u3a offers a range of interesting online (free) learning events. A few chosen at random include</w:t>
      </w:r>
      <w:r>
        <w:rPr>
          <w:i/>
          <w:iCs/>
          <w:sz w:val="24"/>
          <w:szCs w:val="24"/>
        </w:rPr>
        <w:t xml:space="preserve"> (see the u3a national website for details)–</w:t>
      </w:r>
    </w:p>
    <w:p w14:paraId="000E559C" w14:textId="77777777" w:rsidR="00491B95" w:rsidRDefault="00491B95" w:rsidP="00491B95">
      <w:pPr>
        <w:pStyle w:val="ListParagraph"/>
        <w:numPr>
          <w:ilvl w:val="0"/>
          <w:numId w:val="1"/>
        </w:numPr>
        <w:jc w:val="both"/>
        <w:rPr>
          <w:lang w:eastAsia="en-GB"/>
        </w:rPr>
      </w:pPr>
      <w:r>
        <w:rPr>
          <w:b/>
          <w:bCs/>
          <w:i/>
          <w:iCs/>
          <w:sz w:val="24"/>
          <w:szCs w:val="24"/>
        </w:rPr>
        <w:t>“Enormous Numbers and where to find them</w:t>
      </w:r>
      <w:r>
        <w:rPr>
          <w:sz w:val="24"/>
          <w:szCs w:val="24"/>
        </w:rPr>
        <w:t>” – scientists estimate the number of atoms in the universe at 10&lt;80 (1 followed by 80 zeros) – Dr. Richard Elwes will explain it all – Friday 8</w:t>
      </w:r>
      <w:r>
        <w:rPr>
          <w:sz w:val="24"/>
          <w:szCs w:val="24"/>
          <w:vertAlign w:val="superscript"/>
        </w:rPr>
        <w:t>th</w:t>
      </w:r>
      <w:r>
        <w:rPr>
          <w:sz w:val="24"/>
          <w:szCs w:val="24"/>
        </w:rPr>
        <w:t xml:space="preserve"> May at 2.00pm.</w:t>
      </w:r>
    </w:p>
    <w:p w14:paraId="6986C094" w14:textId="3AC31A06" w:rsidR="001D16A6" w:rsidRPr="00821022" w:rsidRDefault="001D16A6" w:rsidP="001D16A6">
      <w:pPr>
        <w:pStyle w:val="ListParagraph"/>
        <w:numPr>
          <w:ilvl w:val="0"/>
          <w:numId w:val="1"/>
        </w:numPr>
        <w:jc w:val="both"/>
        <w:rPr>
          <w:sz w:val="24"/>
          <w:szCs w:val="24"/>
        </w:rPr>
      </w:pPr>
      <w:r w:rsidRPr="00821022">
        <w:rPr>
          <w:b/>
          <w:bCs/>
          <w:i/>
          <w:iCs/>
          <w:sz w:val="24"/>
          <w:szCs w:val="24"/>
        </w:rPr>
        <w:t xml:space="preserve">“The call of the Wild” </w:t>
      </w:r>
      <w:r w:rsidRPr="00821022">
        <w:rPr>
          <w:sz w:val="24"/>
          <w:szCs w:val="24"/>
        </w:rPr>
        <w:t xml:space="preserve">– polar explorer and expedition leader Alex McNeil </w:t>
      </w:r>
      <w:r w:rsidR="009D51F1" w:rsidRPr="00821022">
        <w:rPr>
          <w:sz w:val="24"/>
          <w:szCs w:val="24"/>
        </w:rPr>
        <w:t>will give an illustrated talk drawn fro</w:t>
      </w:r>
      <w:r w:rsidR="00172087">
        <w:rPr>
          <w:sz w:val="24"/>
          <w:szCs w:val="24"/>
        </w:rPr>
        <w:t>m</w:t>
      </w:r>
      <w:r w:rsidR="009D51F1" w:rsidRPr="00821022">
        <w:rPr>
          <w:sz w:val="24"/>
          <w:szCs w:val="24"/>
        </w:rPr>
        <w:t xml:space="preserve"> two decades </w:t>
      </w:r>
      <w:r w:rsidR="00E5168D">
        <w:rPr>
          <w:sz w:val="24"/>
          <w:szCs w:val="24"/>
        </w:rPr>
        <w:t xml:space="preserve">transversing </w:t>
      </w:r>
      <w:r w:rsidR="007372C7" w:rsidRPr="00821022">
        <w:rPr>
          <w:sz w:val="24"/>
          <w:szCs w:val="24"/>
        </w:rPr>
        <w:t>across the Arctic and Antarctica. – Tuesday 12 May at 2.</w:t>
      </w:r>
      <w:r w:rsidR="004270E9" w:rsidRPr="00821022">
        <w:rPr>
          <w:sz w:val="24"/>
          <w:szCs w:val="24"/>
        </w:rPr>
        <w:t>00</w:t>
      </w:r>
      <w:r w:rsidR="00C77DFB" w:rsidRPr="00821022">
        <w:rPr>
          <w:sz w:val="24"/>
          <w:szCs w:val="24"/>
        </w:rPr>
        <w:t xml:space="preserve">pm. </w:t>
      </w:r>
    </w:p>
    <w:p w14:paraId="405F06C9" w14:textId="5B3E09A0" w:rsidR="007826C7" w:rsidRPr="007826C7" w:rsidRDefault="007F6A85" w:rsidP="007826C7">
      <w:pPr>
        <w:pStyle w:val="ListParagraph"/>
        <w:numPr>
          <w:ilvl w:val="0"/>
          <w:numId w:val="1"/>
        </w:numPr>
        <w:jc w:val="both"/>
        <w:rPr>
          <w:i/>
          <w:iCs/>
          <w:sz w:val="24"/>
          <w:szCs w:val="24"/>
        </w:rPr>
      </w:pPr>
      <w:r w:rsidRPr="00821022">
        <w:rPr>
          <w:b/>
          <w:bCs/>
          <w:i/>
          <w:iCs/>
          <w:sz w:val="24"/>
          <w:szCs w:val="24"/>
        </w:rPr>
        <w:t>“Drones</w:t>
      </w:r>
      <w:r w:rsidR="009F36E5" w:rsidRPr="00821022">
        <w:rPr>
          <w:b/>
          <w:bCs/>
          <w:i/>
          <w:iCs/>
          <w:sz w:val="24"/>
          <w:szCs w:val="24"/>
        </w:rPr>
        <w:t>, huh</w:t>
      </w:r>
      <w:r w:rsidR="009F36E5" w:rsidRPr="00821022">
        <w:rPr>
          <w:i/>
          <w:iCs/>
          <w:sz w:val="24"/>
          <w:szCs w:val="24"/>
        </w:rPr>
        <w:t xml:space="preserve">? </w:t>
      </w:r>
      <w:r w:rsidR="009F36E5" w:rsidRPr="00821022">
        <w:rPr>
          <w:b/>
          <w:bCs/>
          <w:i/>
          <w:iCs/>
          <w:sz w:val="24"/>
          <w:szCs w:val="24"/>
        </w:rPr>
        <w:t>What are they good for?”</w:t>
      </w:r>
      <w:r w:rsidR="009F36E5" w:rsidRPr="00821022">
        <w:rPr>
          <w:i/>
          <w:iCs/>
          <w:sz w:val="24"/>
          <w:szCs w:val="24"/>
        </w:rPr>
        <w:t xml:space="preserve"> -</w:t>
      </w:r>
      <w:r w:rsidR="009F36E5" w:rsidRPr="00821022">
        <w:rPr>
          <w:sz w:val="24"/>
          <w:szCs w:val="24"/>
        </w:rPr>
        <w:t>Dr Steve Bullock gives his views of the drones and their growing and evolving role in our skies</w:t>
      </w:r>
      <w:r w:rsidR="00C77DFB" w:rsidRPr="00821022">
        <w:rPr>
          <w:sz w:val="24"/>
          <w:szCs w:val="24"/>
        </w:rPr>
        <w:t xml:space="preserve">. </w:t>
      </w:r>
      <w:r w:rsidR="009F36E5" w:rsidRPr="00821022">
        <w:rPr>
          <w:sz w:val="24"/>
          <w:szCs w:val="24"/>
        </w:rPr>
        <w:t>Friday 29</w:t>
      </w:r>
      <w:r w:rsidR="009F36E5" w:rsidRPr="00821022">
        <w:rPr>
          <w:sz w:val="24"/>
          <w:szCs w:val="24"/>
          <w:vertAlign w:val="superscript"/>
        </w:rPr>
        <w:t>th</w:t>
      </w:r>
      <w:r w:rsidR="009F36E5" w:rsidRPr="00821022">
        <w:rPr>
          <w:sz w:val="24"/>
          <w:szCs w:val="24"/>
        </w:rPr>
        <w:t xml:space="preserve"> May at 2.00pm.</w:t>
      </w:r>
    </w:p>
    <w:p w14:paraId="39634027" w14:textId="25FDE43D" w:rsidR="007826C7" w:rsidRDefault="00C63385" w:rsidP="007826C7">
      <w:pPr>
        <w:jc w:val="both"/>
        <w:rPr>
          <w:b/>
          <w:bCs/>
          <w:color w:val="196B24" w:themeColor="accent3"/>
          <w:sz w:val="24"/>
          <w:szCs w:val="24"/>
        </w:rPr>
      </w:pPr>
      <w:r w:rsidRPr="00C63385">
        <w:rPr>
          <w:b/>
          <w:bCs/>
          <w:noProof/>
          <w:color w:val="196B24" w:themeColor="accent3"/>
          <w:sz w:val="24"/>
          <w:szCs w:val="24"/>
        </w:rPr>
        <w:drawing>
          <wp:anchor distT="0" distB="0" distL="114300" distR="114300" simplePos="0" relativeHeight="251665408" behindDoc="0" locked="0" layoutInCell="1" allowOverlap="1" wp14:anchorId="72DB6FA6" wp14:editId="1B462DD2">
            <wp:simplePos x="0" y="0"/>
            <wp:positionH relativeFrom="column">
              <wp:posOffset>-635</wp:posOffset>
            </wp:positionH>
            <wp:positionV relativeFrom="paragraph">
              <wp:posOffset>3810</wp:posOffset>
            </wp:positionV>
            <wp:extent cx="892175" cy="838835"/>
            <wp:effectExtent l="0" t="0" r="3175" b="0"/>
            <wp:wrapSquare wrapText="bothSides"/>
            <wp:docPr id="2083388279" name="Picture 18" descr="What Is an AGM (Annual General Meeting)? | Osome B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What Is an AGM (Annual General Meeting)? | Osome Blo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92175" cy="8388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63385">
        <w:rPr>
          <w:b/>
          <w:bCs/>
          <w:color w:val="196B24" w:themeColor="accent3"/>
          <w:sz w:val="24"/>
          <w:szCs w:val="24"/>
        </w:rPr>
        <w:t>Annual General Meeting</w:t>
      </w:r>
    </w:p>
    <w:p w14:paraId="72A614CE" w14:textId="442163F0" w:rsidR="00491B95" w:rsidRDefault="00491B95">
      <w:pPr>
        <w:jc w:val="both"/>
        <w:rPr>
          <w:lang w:eastAsia="en-GB"/>
        </w:rPr>
      </w:pPr>
      <w:r>
        <w:rPr>
          <w:sz w:val="24"/>
          <w:szCs w:val="24"/>
        </w:rPr>
        <w:t xml:space="preserve">A prompt reminder to all members: we will hold the </w:t>
      </w:r>
      <w:r>
        <w:rPr>
          <w:b/>
          <w:bCs/>
          <w:color w:val="196B24"/>
          <w:sz w:val="24"/>
          <w:szCs w:val="24"/>
        </w:rPr>
        <w:t>2026 Annual General Meeting</w:t>
      </w:r>
      <w:r>
        <w:rPr>
          <w:color w:val="196B24"/>
          <w:sz w:val="24"/>
          <w:szCs w:val="24"/>
        </w:rPr>
        <w:t xml:space="preserve"> </w:t>
      </w:r>
      <w:r>
        <w:rPr>
          <w:sz w:val="24"/>
          <w:szCs w:val="24"/>
        </w:rPr>
        <w:t xml:space="preserve">of the Jersey u3a on </w:t>
      </w:r>
      <w:r>
        <w:rPr>
          <w:b/>
          <w:bCs/>
          <w:sz w:val="24"/>
          <w:szCs w:val="24"/>
        </w:rPr>
        <w:t>Wednesday 8</w:t>
      </w:r>
      <w:r>
        <w:rPr>
          <w:b/>
          <w:bCs/>
          <w:sz w:val="24"/>
          <w:szCs w:val="24"/>
          <w:vertAlign w:val="superscript"/>
        </w:rPr>
        <w:t>th</w:t>
      </w:r>
      <w:r>
        <w:rPr>
          <w:b/>
          <w:bCs/>
          <w:sz w:val="24"/>
          <w:szCs w:val="24"/>
        </w:rPr>
        <w:t xml:space="preserve"> July at St Paul’s Community Centre, Dumaresq Street, St Helier, at 3.00pm</w:t>
      </w:r>
      <w:r>
        <w:rPr>
          <w:sz w:val="24"/>
          <w:szCs w:val="24"/>
        </w:rPr>
        <w:t xml:space="preserve">. Please note this date in your diary. I will send further information to members in due </w:t>
      </w:r>
      <w:r w:rsidR="003D503F">
        <w:rPr>
          <w:sz w:val="24"/>
          <w:szCs w:val="24"/>
        </w:rPr>
        <w:t>course.</w:t>
      </w:r>
    </w:p>
    <w:p w14:paraId="15A412A9" w14:textId="40FDC31B" w:rsidR="008B10A4" w:rsidRPr="00821022" w:rsidRDefault="00D5679E" w:rsidP="008B10A4">
      <w:pPr>
        <w:rPr>
          <w:b/>
          <w:bCs/>
          <w:color w:val="196B24" w:themeColor="accent3"/>
          <w:sz w:val="24"/>
          <w:szCs w:val="24"/>
        </w:rPr>
      </w:pPr>
      <w:r>
        <w:rPr>
          <w:b/>
          <w:bCs/>
          <w:noProof/>
          <w:color w:val="196B24" w:themeColor="accent3"/>
          <w:sz w:val="24"/>
          <w:szCs w:val="24"/>
        </w:rPr>
        <w:drawing>
          <wp:anchor distT="0" distB="0" distL="114300" distR="114300" simplePos="0" relativeHeight="251666432" behindDoc="0" locked="0" layoutInCell="1" allowOverlap="1" wp14:anchorId="71AB5DB8" wp14:editId="5E0D0668">
            <wp:simplePos x="0" y="0"/>
            <wp:positionH relativeFrom="column">
              <wp:posOffset>0</wp:posOffset>
            </wp:positionH>
            <wp:positionV relativeFrom="paragraph">
              <wp:posOffset>1393</wp:posOffset>
            </wp:positionV>
            <wp:extent cx="846161" cy="832485"/>
            <wp:effectExtent l="0" t="0" r="0" b="5715"/>
            <wp:wrapSquare wrapText="bothSides"/>
            <wp:docPr id="214164170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46161" cy="832485"/>
                    </a:xfrm>
                    <a:prstGeom prst="rect">
                      <a:avLst/>
                    </a:prstGeom>
                    <a:noFill/>
                  </pic:spPr>
                </pic:pic>
              </a:graphicData>
            </a:graphic>
          </wp:anchor>
        </w:drawing>
      </w:r>
      <w:r w:rsidR="008B10A4" w:rsidRPr="00821022">
        <w:rPr>
          <w:b/>
          <w:bCs/>
          <w:color w:val="196B24" w:themeColor="accent3"/>
          <w:sz w:val="24"/>
          <w:szCs w:val="24"/>
        </w:rPr>
        <w:t>Final note</w:t>
      </w:r>
    </w:p>
    <w:p w14:paraId="2B96BA52" w14:textId="40E46651" w:rsidR="008B10A4" w:rsidRPr="00821022" w:rsidRDefault="008B10A4" w:rsidP="00821022">
      <w:pPr>
        <w:jc w:val="both"/>
        <w:rPr>
          <w:sz w:val="24"/>
          <w:szCs w:val="24"/>
        </w:rPr>
      </w:pPr>
      <w:r w:rsidRPr="00821022">
        <w:rPr>
          <w:sz w:val="24"/>
          <w:szCs w:val="24"/>
        </w:rPr>
        <w:t xml:space="preserve">Thank you to all </w:t>
      </w:r>
      <w:r w:rsidR="003D503F" w:rsidRPr="00821022">
        <w:rPr>
          <w:sz w:val="24"/>
          <w:szCs w:val="24"/>
        </w:rPr>
        <w:t>group</w:t>
      </w:r>
      <w:r w:rsidR="003D503F">
        <w:rPr>
          <w:sz w:val="24"/>
          <w:szCs w:val="24"/>
        </w:rPr>
        <w:t>s’</w:t>
      </w:r>
      <w:r w:rsidRPr="00821022">
        <w:rPr>
          <w:sz w:val="24"/>
          <w:szCs w:val="24"/>
        </w:rPr>
        <w:t xml:space="preserve"> </w:t>
      </w:r>
      <w:r w:rsidR="007D724F">
        <w:rPr>
          <w:sz w:val="24"/>
          <w:szCs w:val="24"/>
        </w:rPr>
        <w:t>convenors</w:t>
      </w:r>
      <w:r w:rsidR="00F76FB0">
        <w:rPr>
          <w:sz w:val="24"/>
          <w:szCs w:val="24"/>
        </w:rPr>
        <w:t>, volunteers</w:t>
      </w:r>
      <w:r w:rsidR="00D5679E">
        <w:rPr>
          <w:sz w:val="24"/>
          <w:szCs w:val="24"/>
        </w:rPr>
        <w:t xml:space="preserve"> </w:t>
      </w:r>
      <w:r w:rsidRPr="00821022">
        <w:rPr>
          <w:sz w:val="24"/>
          <w:szCs w:val="24"/>
        </w:rPr>
        <w:t xml:space="preserve">and </w:t>
      </w:r>
      <w:r w:rsidR="00C77DFB">
        <w:rPr>
          <w:sz w:val="24"/>
          <w:szCs w:val="24"/>
        </w:rPr>
        <w:t xml:space="preserve">members </w:t>
      </w:r>
      <w:r w:rsidR="00C77DFB" w:rsidRPr="00821022">
        <w:rPr>
          <w:sz w:val="24"/>
          <w:szCs w:val="24"/>
        </w:rPr>
        <w:t>who</w:t>
      </w:r>
      <w:r w:rsidRPr="00821022">
        <w:rPr>
          <w:sz w:val="24"/>
          <w:szCs w:val="24"/>
        </w:rPr>
        <w:t xml:space="preserve"> make Jersey u3a such a welcoming and lively community. If you have suggestions for future talks, trips, or activities, please </w:t>
      </w:r>
      <w:r w:rsidR="007826C7">
        <w:rPr>
          <w:sz w:val="24"/>
          <w:szCs w:val="24"/>
        </w:rPr>
        <w:t xml:space="preserve">email me at </w:t>
      </w:r>
      <w:hyperlink r:id="rId20" w:history="1">
        <w:r w:rsidR="007826C7" w:rsidRPr="00BE5BE3">
          <w:rPr>
            <w:rStyle w:val="Hyperlink"/>
            <w:sz w:val="24"/>
            <w:szCs w:val="24"/>
          </w:rPr>
          <w:t>stevejread@icloud.com</w:t>
        </w:r>
      </w:hyperlink>
    </w:p>
    <w:p w14:paraId="5076AB70" w14:textId="616B4A9B" w:rsidR="008B10A4" w:rsidRDefault="008B10A4" w:rsidP="00821022">
      <w:pPr>
        <w:jc w:val="both"/>
        <w:rPr>
          <w:sz w:val="24"/>
          <w:szCs w:val="24"/>
        </w:rPr>
      </w:pPr>
      <w:r w:rsidRPr="00821022">
        <w:rPr>
          <w:sz w:val="24"/>
          <w:szCs w:val="24"/>
        </w:rPr>
        <w:t xml:space="preserve">Enjoy May, and </w:t>
      </w:r>
      <w:r w:rsidR="00C77DFB">
        <w:rPr>
          <w:sz w:val="24"/>
          <w:szCs w:val="24"/>
        </w:rPr>
        <w:t xml:space="preserve">I </w:t>
      </w:r>
      <w:r w:rsidRPr="00821022">
        <w:rPr>
          <w:sz w:val="24"/>
          <w:szCs w:val="24"/>
        </w:rPr>
        <w:t xml:space="preserve">look forward to seeing you </w:t>
      </w:r>
      <w:r w:rsidR="00C77DFB">
        <w:rPr>
          <w:sz w:val="24"/>
          <w:szCs w:val="24"/>
        </w:rPr>
        <w:t xml:space="preserve">at some event, group, </w:t>
      </w:r>
      <w:r w:rsidR="001D236B">
        <w:rPr>
          <w:sz w:val="24"/>
          <w:szCs w:val="24"/>
        </w:rPr>
        <w:t xml:space="preserve">or </w:t>
      </w:r>
      <w:r w:rsidR="00C77DFB">
        <w:rPr>
          <w:sz w:val="24"/>
          <w:szCs w:val="24"/>
        </w:rPr>
        <w:t>activity very soon.</w:t>
      </w:r>
    </w:p>
    <w:p w14:paraId="07736F94" w14:textId="7A0DE1BF" w:rsidR="00C77DFB" w:rsidRDefault="007C7DCF" w:rsidP="00821022">
      <w:pPr>
        <w:jc w:val="both"/>
        <w:rPr>
          <w:sz w:val="24"/>
          <w:szCs w:val="24"/>
        </w:rPr>
      </w:pPr>
      <w:r>
        <w:rPr>
          <w:sz w:val="24"/>
          <w:szCs w:val="24"/>
        </w:rPr>
        <w:t xml:space="preserve">Best </w:t>
      </w:r>
      <w:r w:rsidR="00C77DFB">
        <w:rPr>
          <w:sz w:val="24"/>
          <w:szCs w:val="24"/>
        </w:rPr>
        <w:t>Regards</w:t>
      </w:r>
    </w:p>
    <w:p w14:paraId="327E3CE7" w14:textId="2C5C1E45" w:rsidR="00C77DFB" w:rsidRPr="00C77DFB" w:rsidRDefault="00C77DFB" w:rsidP="00C77DFB">
      <w:pPr>
        <w:pStyle w:val="NoSpacing"/>
        <w:rPr>
          <w:b/>
          <w:bCs/>
        </w:rPr>
      </w:pPr>
      <w:r w:rsidRPr="00C77DFB">
        <w:rPr>
          <w:b/>
          <w:bCs/>
        </w:rPr>
        <w:t>Steve</w:t>
      </w:r>
    </w:p>
    <w:p w14:paraId="1A83877C" w14:textId="35AC23FA" w:rsidR="00C77DFB" w:rsidRPr="00C77DFB" w:rsidRDefault="00C77DFB" w:rsidP="00C77DFB">
      <w:pPr>
        <w:pStyle w:val="NoSpacing"/>
        <w:rPr>
          <w:b/>
          <w:bCs/>
        </w:rPr>
      </w:pPr>
      <w:r w:rsidRPr="00C77DFB">
        <w:rPr>
          <w:b/>
          <w:bCs/>
        </w:rPr>
        <w:t>Chairman</w:t>
      </w:r>
    </w:p>
    <w:p w14:paraId="2204117A" w14:textId="6818B305" w:rsidR="00067E48" w:rsidRPr="00821022" w:rsidRDefault="00067E48" w:rsidP="008B10A4">
      <w:pPr>
        <w:rPr>
          <w:sz w:val="24"/>
          <w:szCs w:val="24"/>
        </w:rPr>
      </w:pPr>
    </w:p>
    <w:sectPr w:rsidR="00067E48" w:rsidRPr="00821022" w:rsidSect="00E97A46">
      <w:headerReference w:type="default" r:id="rId21"/>
      <w:footerReference w:type="default" r:id="rId22"/>
      <w:pgSz w:w="11906" w:h="16838"/>
      <w:pgMar w:top="2269"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5C059" w14:textId="77777777" w:rsidR="00781928" w:rsidRDefault="00781928" w:rsidP="00C001E0">
      <w:pPr>
        <w:spacing w:after="0" w:line="240" w:lineRule="auto"/>
      </w:pPr>
      <w:r>
        <w:separator/>
      </w:r>
    </w:p>
  </w:endnote>
  <w:endnote w:type="continuationSeparator" w:id="0">
    <w:p w14:paraId="200FC837" w14:textId="77777777" w:rsidR="00781928" w:rsidRDefault="00781928" w:rsidP="00C0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4080225"/>
      <w:docPartObj>
        <w:docPartGallery w:val="Page Numbers (Bottom of Page)"/>
        <w:docPartUnique/>
      </w:docPartObj>
    </w:sdtPr>
    <w:sdtContent>
      <w:sdt>
        <w:sdtPr>
          <w:id w:val="-1769616900"/>
          <w:docPartObj>
            <w:docPartGallery w:val="Page Numbers (Top of Page)"/>
            <w:docPartUnique/>
          </w:docPartObj>
        </w:sdtPr>
        <w:sdtContent>
          <w:p w14:paraId="5F6DCEB6" w14:textId="1E694125" w:rsidR="00E911C5" w:rsidRDefault="00E911C5">
            <w:pPr>
              <w:pStyle w:val="Footer"/>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17F418DD" w14:textId="77777777" w:rsidR="00E911C5" w:rsidRDefault="00E911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8E118" w14:textId="77777777" w:rsidR="00781928" w:rsidRDefault="00781928" w:rsidP="00C001E0">
      <w:pPr>
        <w:spacing w:after="0" w:line="240" w:lineRule="auto"/>
      </w:pPr>
      <w:r>
        <w:separator/>
      </w:r>
    </w:p>
  </w:footnote>
  <w:footnote w:type="continuationSeparator" w:id="0">
    <w:p w14:paraId="7FAF292D" w14:textId="77777777" w:rsidR="00781928" w:rsidRDefault="00781928" w:rsidP="00C0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8D9FE" w14:textId="4B7AE85A" w:rsidR="00C001E0" w:rsidRDefault="009F5B0C">
    <w:pPr>
      <w:pStyle w:val="Header"/>
    </w:pPr>
    <w:r>
      <w:rPr>
        <w:noProof/>
      </w:rPr>
      <w:drawing>
        <wp:inline distT="0" distB="0" distL="0" distR="0" wp14:anchorId="1462870A" wp14:editId="6B71173F">
          <wp:extent cx="1009934" cy="831691"/>
          <wp:effectExtent l="0" t="0" r="0" b="6985"/>
          <wp:docPr id="154187490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5871" cy="853050"/>
                  </a:xfrm>
                  <a:prstGeom prst="rect">
                    <a:avLst/>
                  </a:prstGeom>
                  <a:noFill/>
                </pic:spPr>
              </pic:pic>
            </a:graphicData>
          </a:graphic>
        </wp:inline>
      </w:drawing>
    </w:r>
    <w:r w:rsidR="00C001E0">
      <w:ptab w:relativeTo="margin" w:alignment="center" w:leader="none"/>
    </w:r>
    <w:r w:rsidR="00F0096B">
      <w:rPr>
        <w:noProof/>
      </w:rPr>
      <w:drawing>
        <wp:inline distT="0" distB="0" distL="0" distR="0" wp14:anchorId="55023C5F" wp14:editId="69EC2113">
          <wp:extent cx="1457325" cy="762000"/>
          <wp:effectExtent l="0" t="0" r="9525" b="0"/>
          <wp:docPr id="8625426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57325" cy="762000"/>
                  </a:xfrm>
                  <a:prstGeom prst="rect">
                    <a:avLst/>
                  </a:prstGeom>
                  <a:noFill/>
                </pic:spPr>
              </pic:pic>
            </a:graphicData>
          </a:graphic>
        </wp:inline>
      </w:drawing>
    </w:r>
    <w:r w:rsidR="00C001E0">
      <w:ptab w:relativeTo="margin" w:alignment="right" w:leader="none"/>
    </w:r>
    <w:r w:rsidR="001A3FA0" w:rsidRPr="001535A0">
      <w:rPr>
        <w:noProof/>
      </w:rPr>
      <w:drawing>
        <wp:inline distT="0" distB="0" distL="0" distR="0" wp14:anchorId="79B7314F" wp14:editId="03EBAE9F">
          <wp:extent cx="731520" cy="743919"/>
          <wp:effectExtent l="0" t="0" r="0" b="0"/>
          <wp:docPr id="288776699" name="Picture 4" descr="A blue circle with white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471792" name="Picture 4" descr="A blue circle with white numbers&#10;&#10;AI-generated content may be incorrec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3925" cy="75653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CD62E5"/>
    <w:multiLevelType w:val="multilevel"/>
    <w:tmpl w:val="766EC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967564"/>
    <w:multiLevelType w:val="hybridMultilevel"/>
    <w:tmpl w:val="9306C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0469884">
    <w:abstractNumId w:val="1"/>
  </w:num>
  <w:num w:numId="2" w16cid:durableId="1594824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0A4"/>
    <w:rsid w:val="000439AC"/>
    <w:rsid w:val="00067E48"/>
    <w:rsid w:val="00086EB6"/>
    <w:rsid w:val="00092301"/>
    <w:rsid w:val="000E1F41"/>
    <w:rsid w:val="000E3078"/>
    <w:rsid w:val="000E6B0E"/>
    <w:rsid w:val="001055AD"/>
    <w:rsid w:val="00120B30"/>
    <w:rsid w:val="00132B78"/>
    <w:rsid w:val="00135272"/>
    <w:rsid w:val="0014255A"/>
    <w:rsid w:val="001609CE"/>
    <w:rsid w:val="0017135A"/>
    <w:rsid w:val="00172087"/>
    <w:rsid w:val="00183D1A"/>
    <w:rsid w:val="001A287E"/>
    <w:rsid w:val="001A3FA0"/>
    <w:rsid w:val="001C25FA"/>
    <w:rsid w:val="001C274D"/>
    <w:rsid w:val="001D16A6"/>
    <w:rsid w:val="001D236B"/>
    <w:rsid w:val="001E24AD"/>
    <w:rsid w:val="00227676"/>
    <w:rsid w:val="00237819"/>
    <w:rsid w:val="00280937"/>
    <w:rsid w:val="002A36EA"/>
    <w:rsid w:val="002A7146"/>
    <w:rsid w:val="002C2393"/>
    <w:rsid w:val="00317A96"/>
    <w:rsid w:val="00334B75"/>
    <w:rsid w:val="00363BBB"/>
    <w:rsid w:val="00366FB5"/>
    <w:rsid w:val="0036755A"/>
    <w:rsid w:val="00373AEE"/>
    <w:rsid w:val="00382A4A"/>
    <w:rsid w:val="003A0125"/>
    <w:rsid w:val="003D503F"/>
    <w:rsid w:val="003E4384"/>
    <w:rsid w:val="00403588"/>
    <w:rsid w:val="0042074C"/>
    <w:rsid w:val="004270E9"/>
    <w:rsid w:val="00457A76"/>
    <w:rsid w:val="00463551"/>
    <w:rsid w:val="00472AAA"/>
    <w:rsid w:val="00476AE1"/>
    <w:rsid w:val="00486C06"/>
    <w:rsid w:val="00491B95"/>
    <w:rsid w:val="004B318A"/>
    <w:rsid w:val="004F6502"/>
    <w:rsid w:val="00534566"/>
    <w:rsid w:val="0053556B"/>
    <w:rsid w:val="005533BD"/>
    <w:rsid w:val="00557CB8"/>
    <w:rsid w:val="00557F62"/>
    <w:rsid w:val="00563699"/>
    <w:rsid w:val="00570706"/>
    <w:rsid w:val="00594E6F"/>
    <w:rsid w:val="005B713F"/>
    <w:rsid w:val="005D19EC"/>
    <w:rsid w:val="005E0D30"/>
    <w:rsid w:val="00614C0F"/>
    <w:rsid w:val="00617B84"/>
    <w:rsid w:val="00624F3A"/>
    <w:rsid w:val="00631D9A"/>
    <w:rsid w:val="006455CC"/>
    <w:rsid w:val="00667084"/>
    <w:rsid w:val="00680AAF"/>
    <w:rsid w:val="00690725"/>
    <w:rsid w:val="00693112"/>
    <w:rsid w:val="00695CCE"/>
    <w:rsid w:val="006B05F8"/>
    <w:rsid w:val="006C44D0"/>
    <w:rsid w:val="006F0E6D"/>
    <w:rsid w:val="006F7D91"/>
    <w:rsid w:val="00713F31"/>
    <w:rsid w:val="00715DD0"/>
    <w:rsid w:val="007348C6"/>
    <w:rsid w:val="00736347"/>
    <w:rsid w:val="007372C7"/>
    <w:rsid w:val="00765652"/>
    <w:rsid w:val="00767A50"/>
    <w:rsid w:val="0077015C"/>
    <w:rsid w:val="00781928"/>
    <w:rsid w:val="007826C7"/>
    <w:rsid w:val="00794C69"/>
    <w:rsid w:val="007C3B73"/>
    <w:rsid w:val="007C4720"/>
    <w:rsid w:val="007C7DCF"/>
    <w:rsid w:val="007D5F56"/>
    <w:rsid w:val="007D724F"/>
    <w:rsid w:val="007F6A85"/>
    <w:rsid w:val="00801D99"/>
    <w:rsid w:val="00814BAC"/>
    <w:rsid w:val="00815B32"/>
    <w:rsid w:val="00821022"/>
    <w:rsid w:val="00826B49"/>
    <w:rsid w:val="00881873"/>
    <w:rsid w:val="00882A1A"/>
    <w:rsid w:val="0089161F"/>
    <w:rsid w:val="008959BC"/>
    <w:rsid w:val="008975A3"/>
    <w:rsid w:val="008B10A4"/>
    <w:rsid w:val="008D38AD"/>
    <w:rsid w:val="008F61F3"/>
    <w:rsid w:val="009232C3"/>
    <w:rsid w:val="009439CB"/>
    <w:rsid w:val="00947798"/>
    <w:rsid w:val="0095253B"/>
    <w:rsid w:val="009531F2"/>
    <w:rsid w:val="00957809"/>
    <w:rsid w:val="009901D8"/>
    <w:rsid w:val="009C0B95"/>
    <w:rsid w:val="009D3A43"/>
    <w:rsid w:val="009D51F1"/>
    <w:rsid w:val="009E465F"/>
    <w:rsid w:val="009F36E5"/>
    <w:rsid w:val="009F5B0C"/>
    <w:rsid w:val="00A01CDD"/>
    <w:rsid w:val="00A035E4"/>
    <w:rsid w:val="00A1711F"/>
    <w:rsid w:val="00A22373"/>
    <w:rsid w:val="00A2423B"/>
    <w:rsid w:val="00A432A6"/>
    <w:rsid w:val="00A53CA3"/>
    <w:rsid w:val="00A5467B"/>
    <w:rsid w:val="00A676A7"/>
    <w:rsid w:val="00A86A57"/>
    <w:rsid w:val="00AB1728"/>
    <w:rsid w:val="00AC0768"/>
    <w:rsid w:val="00AF7B96"/>
    <w:rsid w:val="00B01350"/>
    <w:rsid w:val="00B06B8D"/>
    <w:rsid w:val="00B17E43"/>
    <w:rsid w:val="00B358F4"/>
    <w:rsid w:val="00B4055A"/>
    <w:rsid w:val="00B72000"/>
    <w:rsid w:val="00BA2BBF"/>
    <w:rsid w:val="00BB1624"/>
    <w:rsid w:val="00BB668C"/>
    <w:rsid w:val="00BB7061"/>
    <w:rsid w:val="00BD1A71"/>
    <w:rsid w:val="00BD75C2"/>
    <w:rsid w:val="00BE0D69"/>
    <w:rsid w:val="00BF50A7"/>
    <w:rsid w:val="00C001E0"/>
    <w:rsid w:val="00C07466"/>
    <w:rsid w:val="00C4069A"/>
    <w:rsid w:val="00C424DB"/>
    <w:rsid w:val="00C449B3"/>
    <w:rsid w:val="00C63385"/>
    <w:rsid w:val="00C67960"/>
    <w:rsid w:val="00C77DFB"/>
    <w:rsid w:val="00C91443"/>
    <w:rsid w:val="00CB2EC9"/>
    <w:rsid w:val="00CF23C5"/>
    <w:rsid w:val="00D450EA"/>
    <w:rsid w:val="00D5679E"/>
    <w:rsid w:val="00DA44C0"/>
    <w:rsid w:val="00DE28B6"/>
    <w:rsid w:val="00DF0341"/>
    <w:rsid w:val="00E377DB"/>
    <w:rsid w:val="00E4194D"/>
    <w:rsid w:val="00E456D8"/>
    <w:rsid w:val="00E468DE"/>
    <w:rsid w:val="00E47AEC"/>
    <w:rsid w:val="00E5168D"/>
    <w:rsid w:val="00E81028"/>
    <w:rsid w:val="00E826A8"/>
    <w:rsid w:val="00E911C5"/>
    <w:rsid w:val="00E97A46"/>
    <w:rsid w:val="00EB4B91"/>
    <w:rsid w:val="00EB76F0"/>
    <w:rsid w:val="00ED3E62"/>
    <w:rsid w:val="00EE2166"/>
    <w:rsid w:val="00F0096B"/>
    <w:rsid w:val="00F15964"/>
    <w:rsid w:val="00F60E28"/>
    <w:rsid w:val="00F76FB0"/>
    <w:rsid w:val="00FA5293"/>
    <w:rsid w:val="00FB1C83"/>
    <w:rsid w:val="00FB3774"/>
    <w:rsid w:val="00FC6CF1"/>
    <w:rsid w:val="00FC6EAA"/>
    <w:rsid w:val="00FC6F10"/>
    <w:rsid w:val="00FD1E39"/>
    <w:rsid w:val="00FE5F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754236"/>
  <w15:chartTrackingRefBased/>
  <w15:docId w15:val="{412C6B4F-DBB5-4AC6-8060-5C58C0FB5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10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10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10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10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10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10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10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10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10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10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10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10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10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10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10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10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10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10A4"/>
    <w:rPr>
      <w:rFonts w:eastAsiaTheme="majorEastAsia" w:cstheme="majorBidi"/>
      <w:color w:val="272727" w:themeColor="text1" w:themeTint="D8"/>
    </w:rPr>
  </w:style>
  <w:style w:type="paragraph" w:styleId="Title">
    <w:name w:val="Title"/>
    <w:basedOn w:val="Normal"/>
    <w:next w:val="Normal"/>
    <w:link w:val="TitleChar"/>
    <w:uiPriority w:val="10"/>
    <w:qFormat/>
    <w:rsid w:val="008B10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10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10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10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10A4"/>
    <w:pPr>
      <w:spacing w:before="160"/>
      <w:jc w:val="center"/>
    </w:pPr>
    <w:rPr>
      <w:i/>
      <w:iCs/>
      <w:color w:val="404040" w:themeColor="text1" w:themeTint="BF"/>
    </w:rPr>
  </w:style>
  <w:style w:type="character" w:customStyle="1" w:styleId="QuoteChar">
    <w:name w:val="Quote Char"/>
    <w:basedOn w:val="DefaultParagraphFont"/>
    <w:link w:val="Quote"/>
    <w:uiPriority w:val="29"/>
    <w:rsid w:val="008B10A4"/>
    <w:rPr>
      <w:i/>
      <w:iCs/>
      <w:color w:val="404040" w:themeColor="text1" w:themeTint="BF"/>
    </w:rPr>
  </w:style>
  <w:style w:type="paragraph" w:styleId="ListParagraph">
    <w:name w:val="List Paragraph"/>
    <w:basedOn w:val="Normal"/>
    <w:uiPriority w:val="34"/>
    <w:qFormat/>
    <w:rsid w:val="008B10A4"/>
    <w:pPr>
      <w:ind w:left="720"/>
      <w:contextualSpacing/>
    </w:pPr>
  </w:style>
  <w:style w:type="character" w:styleId="IntenseEmphasis">
    <w:name w:val="Intense Emphasis"/>
    <w:basedOn w:val="DefaultParagraphFont"/>
    <w:uiPriority w:val="21"/>
    <w:qFormat/>
    <w:rsid w:val="008B10A4"/>
    <w:rPr>
      <w:i/>
      <w:iCs/>
      <w:color w:val="0F4761" w:themeColor="accent1" w:themeShade="BF"/>
    </w:rPr>
  </w:style>
  <w:style w:type="paragraph" w:styleId="IntenseQuote">
    <w:name w:val="Intense Quote"/>
    <w:basedOn w:val="Normal"/>
    <w:next w:val="Normal"/>
    <w:link w:val="IntenseQuoteChar"/>
    <w:uiPriority w:val="30"/>
    <w:qFormat/>
    <w:rsid w:val="008B10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10A4"/>
    <w:rPr>
      <w:i/>
      <w:iCs/>
      <w:color w:val="0F4761" w:themeColor="accent1" w:themeShade="BF"/>
    </w:rPr>
  </w:style>
  <w:style w:type="character" w:styleId="IntenseReference">
    <w:name w:val="Intense Reference"/>
    <w:basedOn w:val="DefaultParagraphFont"/>
    <w:uiPriority w:val="32"/>
    <w:qFormat/>
    <w:rsid w:val="008B10A4"/>
    <w:rPr>
      <w:b/>
      <w:bCs/>
      <w:smallCaps/>
      <w:color w:val="0F4761" w:themeColor="accent1" w:themeShade="BF"/>
      <w:spacing w:val="5"/>
    </w:rPr>
  </w:style>
  <w:style w:type="paragraph" w:styleId="Header">
    <w:name w:val="header"/>
    <w:basedOn w:val="Normal"/>
    <w:link w:val="HeaderChar"/>
    <w:uiPriority w:val="99"/>
    <w:unhideWhenUsed/>
    <w:rsid w:val="00C001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01E0"/>
  </w:style>
  <w:style w:type="paragraph" w:styleId="Footer">
    <w:name w:val="footer"/>
    <w:basedOn w:val="Normal"/>
    <w:link w:val="FooterChar"/>
    <w:uiPriority w:val="99"/>
    <w:unhideWhenUsed/>
    <w:rsid w:val="00C001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01E0"/>
  </w:style>
  <w:style w:type="paragraph" w:styleId="NormalWeb">
    <w:name w:val="Normal (Web)"/>
    <w:basedOn w:val="Normal"/>
    <w:uiPriority w:val="99"/>
    <w:unhideWhenUsed/>
    <w:rsid w:val="009901D8"/>
    <w:pPr>
      <w:spacing w:before="100" w:beforeAutospacing="1" w:after="100" w:afterAutospacing="1" w:line="240" w:lineRule="auto"/>
    </w:pPr>
    <w:rPr>
      <w:rFonts w:ascii="Times New Roman" w:eastAsiaTheme="minorEastAsia" w:hAnsi="Times New Roman" w:cs="Times New Roman"/>
      <w:kern w:val="0"/>
      <w:sz w:val="24"/>
      <w:szCs w:val="24"/>
      <w:lang w:eastAsia="en-GB"/>
      <w14:ligatures w14:val="none"/>
    </w:rPr>
  </w:style>
  <w:style w:type="character" w:styleId="Strong">
    <w:name w:val="Strong"/>
    <w:basedOn w:val="DefaultParagraphFont"/>
    <w:uiPriority w:val="22"/>
    <w:qFormat/>
    <w:rsid w:val="009901D8"/>
    <w:rPr>
      <w:b/>
      <w:bCs/>
    </w:rPr>
  </w:style>
  <w:style w:type="character" w:styleId="Hyperlink">
    <w:name w:val="Hyperlink"/>
    <w:basedOn w:val="DefaultParagraphFont"/>
    <w:uiPriority w:val="99"/>
    <w:unhideWhenUsed/>
    <w:rsid w:val="00AB1728"/>
    <w:rPr>
      <w:color w:val="467886" w:themeColor="hyperlink"/>
      <w:u w:val="single"/>
    </w:rPr>
  </w:style>
  <w:style w:type="character" w:styleId="UnresolvedMention">
    <w:name w:val="Unresolved Mention"/>
    <w:basedOn w:val="DefaultParagraphFont"/>
    <w:uiPriority w:val="99"/>
    <w:semiHidden/>
    <w:unhideWhenUsed/>
    <w:rsid w:val="00AB1728"/>
    <w:rPr>
      <w:color w:val="605E5C"/>
      <w:shd w:val="clear" w:color="auto" w:fill="E1DFDD"/>
    </w:rPr>
  </w:style>
  <w:style w:type="paragraph" w:styleId="NoSpacing">
    <w:name w:val="No Spacing"/>
    <w:uiPriority w:val="1"/>
    <w:qFormat/>
    <w:rsid w:val="00C77D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janiceeden45@gmail.com" TargetMode="External"/><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michael@talibard.com" TargetMode="Externa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mailto:stevejread@icloud.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hyperlink" Target="mailto:tudordavey@gmail.com" TargetMode="Externa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judyosullivan@hotmail.com"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image" Target="media/image10.png"/><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3DEE9-A5DC-49B3-9A46-B608F2DBF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1089</Words>
  <Characters>5260</Characters>
  <Application>Microsoft Office Word</Application>
  <DocSecurity>0</DocSecurity>
  <Lines>107</Lines>
  <Paragraphs>49</Paragraphs>
  <ScaleCrop>false</ScaleCrop>
  <Company/>
  <LinksUpToDate>false</LinksUpToDate>
  <CharactersWithSpaces>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Read</dc:creator>
  <cp:keywords/>
  <dc:description/>
  <cp:lastModifiedBy>Steve Read</cp:lastModifiedBy>
  <cp:revision>175</cp:revision>
  <dcterms:created xsi:type="dcterms:W3CDTF">2026-04-29T09:36:00Z</dcterms:created>
  <dcterms:modified xsi:type="dcterms:W3CDTF">2026-05-01T09:14:00Z</dcterms:modified>
</cp:coreProperties>
</file>